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D2" w:rsidRDefault="004A6DD2" w:rsidP="004A6DD2">
      <w:pPr>
        <w:spacing w:after="0" w:line="360" w:lineRule="auto"/>
        <w:rPr>
          <w:sz w:val="20"/>
          <w:szCs w:val="20"/>
        </w:rPr>
      </w:pPr>
      <w:r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809622" wp14:editId="100C8CAB">
                <wp:simplePos x="0" y="0"/>
                <wp:positionH relativeFrom="column">
                  <wp:posOffset>-153289</wp:posOffset>
                </wp:positionH>
                <wp:positionV relativeFrom="paragraph">
                  <wp:posOffset>-105359</wp:posOffset>
                </wp:positionV>
                <wp:extent cx="6591300" cy="936345"/>
                <wp:effectExtent l="0" t="0" r="19050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936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890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05pt;margin-top:-8.3pt;width:519pt;height:7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" filled="f" strokecolor="#a8903a" strokeweight="2pt">
                <v:path arrowok="t"/>
              </v:rect>
            </w:pict>
          </mc:Fallback>
        </mc:AlternateContent>
      </w:r>
      <w:r w:rsidR="008D5BC6" w:rsidRPr="008D5BC6">
        <w:rPr>
          <w:b/>
          <w:i/>
          <w:noProof/>
          <w:sz w:val="24"/>
          <w:szCs w:val="24"/>
          <w:lang w:eastAsia="fr-FR"/>
        </w:rPr>
        <w:t>Partie Réservée à l'administration</w:t>
      </w:r>
      <w:r w:rsidR="008D5BC6">
        <w:rPr>
          <w:b/>
          <w:i/>
          <w:noProof/>
          <w:sz w:val="24"/>
          <w:szCs w:val="24"/>
          <w:lang w:eastAsia="fr-FR"/>
        </w:rPr>
        <w:tab/>
      </w:r>
      <w:r w:rsidR="008D5BC6">
        <w:rPr>
          <w:b/>
          <w:i/>
          <w:noProof/>
          <w:sz w:val="24"/>
          <w:szCs w:val="24"/>
          <w:lang w:eastAsia="fr-FR"/>
        </w:rPr>
        <w:tab/>
      </w:r>
      <w:r>
        <w:rPr>
          <w:b/>
          <w:i/>
          <w:noProof/>
          <w:sz w:val="24"/>
          <w:szCs w:val="24"/>
          <w:lang w:eastAsia="fr-FR"/>
        </w:rPr>
        <w:t xml:space="preserve">   </w:t>
      </w:r>
      <w:r w:rsidR="008D5BC6" w:rsidRPr="008D5BC6">
        <w:rPr>
          <w:sz w:val="20"/>
          <w:szCs w:val="20"/>
        </w:rPr>
        <w:t>Dossier suivi par l'</w:t>
      </w:r>
      <w:r w:rsidR="008C5296">
        <w:rPr>
          <w:sz w:val="20"/>
          <w:szCs w:val="20"/>
        </w:rPr>
        <w:t>A</w:t>
      </w:r>
      <w:r w:rsidR="008D5BC6" w:rsidRPr="008D5BC6">
        <w:rPr>
          <w:sz w:val="20"/>
          <w:szCs w:val="20"/>
        </w:rPr>
        <w:t xml:space="preserve">ccueil gestion des accès </w:t>
      </w:r>
      <w:r>
        <w:rPr>
          <w:sz w:val="20"/>
          <w:szCs w:val="20"/>
        </w:rPr>
        <w:t>aux</w:t>
      </w:r>
      <w:r w:rsidR="008D5BC6" w:rsidRPr="008D5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aires </w:t>
      </w:r>
      <w:r w:rsidR="008D5BC6" w:rsidRPr="008D5BC6">
        <w:rPr>
          <w:sz w:val="20"/>
          <w:szCs w:val="20"/>
        </w:rPr>
        <w:t>piétonne</w:t>
      </w:r>
      <w:r>
        <w:rPr>
          <w:sz w:val="20"/>
          <w:szCs w:val="20"/>
        </w:rPr>
        <w:t>s</w:t>
      </w:r>
    </w:p>
    <w:p w:rsidR="008D5BC6" w:rsidRPr="004A6DD2" w:rsidRDefault="004A6DD2" w:rsidP="004A6DD2">
      <w:pPr>
        <w:spacing w:after="0" w:line="360" w:lineRule="auto"/>
        <w:rPr>
          <w:sz w:val="24"/>
          <w:szCs w:val="24"/>
        </w:rPr>
      </w:pPr>
      <w:r w:rsidRPr="004A6DD2">
        <w:rPr>
          <w:noProof/>
          <w:sz w:val="20"/>
          <w:szCs w:val="20"/>
          <w:lang w:eastAsia="fr-FR"/>
        </w:rPr>
        <w:t>Date de réception de la demande :___/__/______</w:t>
      </w:r>
    </w:p>
    <w:p w:rsidR="008D5BC6" w:rsidRPr="008D5BC6" w:rsidRDefault="008D5BC6" w:rsidP="00865065">
      <w:pPr>
        <w:tabs>
          <w:tab w:val="left" w:pos="510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Nom de l'agent instructeur </w:t>
      </w:r>
      <w:r w:rsidR="004A6DD2">
        <w:rPr>
          <w:sz w:val="20"/>
          <w:szCs w:val="20"/>
        </w:rPr>
        <w:t>: ________________________________________________________</w:t>
      </w:r>
    </w:p>
    <w:p w:rsidR="008D5BC6" w:rsidRPr="008D5BC6" w:rsidRDefault="008D5BC6" w:rsidP="00865065">
      <w:pPr>
        <w:tabs>
          <w:tab w:val="left" w:pos="5103"/>
        </w:tabs>
        <w:spacing w:after="0" w:line="240" w:lineRule="auto"/>
        <w:rPr>
          <w:sz w:val="20"/>
          <w:szCs w:val="20"/>
        </w:rPr>
      </w:pPr>
    </w:p>
    <w:p w:rsidR="000C4660" w:rsidRPr="008D5BC6" w:rsidRDefault="00C27DA9" w:rsidP="00865065">
      <w:pPr>
        <w:tabs>
          <w:tab w:val="left" w:pos="5103"/>
        </w:tabs>
        <w:spacing w:after="0" w:line="240" w:lineRule="auto"/>
        <w:rPr>
          <w:sz w:val="20"/>
          <w:szCs w:val="20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F58D8" wp14:editId="06303E53">
                <wp:simplePos x="0" y="0"/>
                <wp:positionH relativeFrom="column">
                  <wp:posOffset>-154940</wp:posOffset>
                </wp:positionH>
                <wp:positionV relativeFrom="paragraph">
                  <wp:posOffset>47625</wp:posOffset>
                </wp:positionV>
                <wp:extent cx="6591300" cy="2070100"/>
                <wp:effectExtent l="0" t="0" r="1905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207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890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2pt;margin-top:3.75pt;width:519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" filled="f" strokecolor="#a8903a" strokeweight="2pt">
                <v:path arrowok="t"/>
              </v:rect>
            </w:pict>
          </mc:Fallback>
        </mc:AlternateContent>
      </w:r>
    </w:p>
    <w:p w:rsidR="008D5BC6" w:rsidRPr="000C4660" w:rsidRDefault="000C4660" w:rsidP="00C27DA9">
      <w:pPr>
        <w:tabs>
          <w:tab w:val="left" w:pos="5103"/>
        </w:tabs>
        <w:spacing w:after="0" w:line="240" w:lineRule="auto"/>
        <w:jc w:val="center"/>
        <w:rPr>
          <w:b/>
        </w:rPr>
      </w:pPr>
      <w:r w:rsidRPr="000C4660">
        <w:rPr>
          <w:b/>
        </w:rPr>
        <w:t>DEMANDEUR :</w:t>
      </w:r>
    </w:p>
    <w:p w:rsidR="00045E4D" w:rsidRDefault="0099602E" w:rsidP="00865065">
      <w:pPr>
        <w:tabs>
          <w:tab w:val="left" w:pos="5103"/>
        </w:tabs>
        <w:spacing w:after="0" w:line="240" w:lineRule="auto"/>
      </w:pPr>
      <w:r>
        <w:t xml:space="preserve">NOM </w:t>
      </w:r>
      <w:r w:rsidR="008D5BC6">
        <w:t>: _____________</w:t>
      </w:r>
      <w:r w:rsidR="00EE6C8E">
        <w:t>____________</w:t>
      </w:r>
      <w:r w:rsidR="008D5BC6">
        <w:t xml:space="preserve">_____ </w:t>
      </w:r>
      <w:r>
        <w:t>Prénom : _____________________________________________</w:t>
      </w:r>
      <w:r w:rsidR="004B71BA">
        <w:t>_</w:t>
      </w:r>
    </w:p>
    <w:p w:rsidR="00263CCD" w:rsidRDefault="00263CCD" w:rsidP="00630800">
      <w:pPr>
        <w:tabs>
          <w:tab w:val="left" w:pos="284"/>
          <w:tab w:val="left" w:pos="5387"/>
        </w:tabs>
        <w:spacing w:after="0" w:line="240" w:lineRule="auto"/>
      </w:pPr>
      <w:r>
        <w:t>Adresse : __________________________________________________________________________________</w:t>
      </w:r>
    </w:p>
    <w:p w:rsidR="00263CCD" w:rsidRDefault="00FF5217" w:rsidP="00FF5217">
      <w:pPr>
        <w:tabs>
          <w:tab w:val="left" w:pos="851"/>
        </w:tabs>
        <w:spacing w:after="0" w:line="240" w:lineRule="auto"/>
      </w:pPr>
      <w:r>
        <w:tab/>
      </w:r>
      <w:r w:rsidR="00263CCD">
        <w:t>__________________________________________________________</w:t>
      </w:r>
      <w:r>
        <w:t>________________________</w:t>
      </w:r>
    </w:p>
    <w:p w:rsidR="00263CCD" w:rsidRDefault="00263CCD" w:rsidP="001C4D33">
      <w:pPr>
        <w:tabs>
          <w:tab w:val="left" w:pos="3402"/>
          <w:tab w:val="left" w:pos="6804"/>
        </w:tabs>
        <w:spacing w:after="0" w:line="240" w:lineRule="auto"/>
      </w:pPr>
      <w:r>
        <w:t xml:space="preserve">Tél : </w:t>
      </w:r>
      <w:r w:rsidR="001C4D33">
        <w:t>__________________________</w:t>
      </w:r>
      <w:r w:rsidR="001C4D33">
        <w:tab/>
        <w:t>Port : _________________________</w:t>
      </w:r>
      <w:r w:rsidR="001C4D33">
        <w:tab/>
      </w:r>
      <w:r>
        <w:t xml:space="preserve">Fax : </w:t>
      </w:r>
      <w:r w:rsidR="001C4D33">
        <w:t>________________________</w:t>
      </w:r>
    </w:p>
    <w:p w:rsidR="00263CCD" w:rsidRDefault="00263CCD" w:rsidP="009A73B8">
      <w:pPr>
        <w:spacing w:after="0" w:line="480" w:lineRule="auto"/>
      </w:pPr>
      <w:r>
        <w:t xml:space="preserve">E-mail : </w:t>
      </w:r>
      <w:r w:rsidR="00031FDE">
        <w:t>____________________________________________________________________________________</w:t>
      </w:r>
    </w:p>
    <w:p w:rsidR="00536209" w:rsidRDefault="000C4660" w:rsidP="000C4660">
      <w:pPr>
        <w:pStyle w:val="Paragraphedeliste"/>
        <w:numPr>
          <w:ilvl w:val="0"/>
          <w:numId w:val="8"/>
        </w:numPr>
        <w:tabs>
          <w:tab w:val="left" w:pos="6663"/>
        </w:tabs>
        <w:spacing w:after="0" w:line="240" w:lineRule="auto"/>
        <w:ind w:left="550" w:hanging="340"/>
        <w:rPr>
          <w:b/>
        </w:rPr>
      </w:pPr>
      <w:r>
        <w:sym w:font="Wingdings" w:char="F06F"/>
      </w:r>
      <w:r>
        <w:t xml:space="preserve"> </w:t>
      </w:r>
      <w:r>
        <w:rPr>
          <w:b/>
        </w:rPr>
        <w:t xml:space="preserve">Locataire avec garage                                                           </w:t>
      </w:r>
      <w:r>
        <w:sym w:font="Wingdings" w:char="F06F"/>
      </w:r>
      <w:r w:rsidRPr="000C4660">
        <w:rPr>
          <w:b/>
        </w:rPr>
        <w:t xml:space="preserve"> </w:t>
      </w:r>
      <w:r>
        <w:rPr>
          <w:b/>
        </w:rPr>
        <w:t>Locataire sans garage</w:t>
      </w:r>
    </w:p>
    <w:p w:rsidR="000C4660" w:rsidRPr="000C4660" w:rsidRDefault="000C4660" w:rsidP="000C4660">
      <w:pPr>
        <w:pStyle w:val="Paragraphedeliste"/>
        <w:numPr>
          <w:ilvl w:val="0"/>
          <w:numId w:val="8"/>
        </w:numPr>
        <w:tabs>
          <w:tab w:val="left" w:pos="6663"/>
        </w:tabs>
        <w:spacing w:after="0" w:line="240" w:lineRule="auto"/>
        <w:ind w:left="550" w:hanging="340"/>
        <w:rPr>
          <w:b/>
        </w:rPr>
      </w:pPr>
      <w:r>
        <w:sym w:font="Wingdings" w:char="F06F"/>
      </w:r>
      <w:r>
        <w:t xml:space="preserve"> </w:t>
      </w:r>
      <w:r w:rsidRPr="000C4660">
        <w:rPr>
          <w:b/>
        </w:rPr>
        <w:t xml:space="preserve">Propriétaire </w:t>
      </w:r>
      <w:r>
        <w:rPr>
          <w:b/>
        </w:rPr>
        <w:t xml:space="preserve">avec garage                                                     </w:t>
      </w:r>
      <w:r w:rsidR="00A325F2">
        <w:rPr>
          <w:b/>
        </w:rPr>
        <w:t xml:space="preserve"> </w:t>
      </w:r>
      <w:r>
        <w:sym w:font="Wingdings" w:char="F06F"/>
      </w:r>
      <w:r>
        <w:t xml:space="preserve"> </w:t>
      </w:r>
      <w:r w:rsidRPr="000C4660">
        <w:rPr>
          <w:b/>
        </w:rPr>
        <w:t xml:space="preserve">Propriétaire </w:t>
      </w:r>
      <w:r>
        <w:rPr>
          <w:b/>
        </w:rPr>
        <w:t>sans garage</w:t>
      </w:r>
    </w:p>
    <w:p w:rsidR="000C4660" w:rsidRPr="000C4660" w:rsidRDefault="000C4660" w:rsidP="000C4660">
      <w:pPr>
        <w:pStyle w:val="Paragraphedeliste"/>
        <w:numPr>
          <w:ilvl w:val="0"/>
          <w:numId w:val="8"/>
        </w:numPr>
        <w:tabs>
          <w:tab w:val="left" w:pos="6663"/>
        </w:tabs>
        <w:spacing w:after="0" w:line="240" w:lineRule="auto"/>
        <w:ind w:left="550" w:hanging="340"/>
        <w:rPr>
          <w:b/>
        </w:rPr>
      </w:pPr>
      <w:r>
        <w:sym w:font="Wingdings" w:char="F06F"/>
      </w:r>
      <w:r>
        <w:t xml:space="preserve"> </w:t>
      </w:r>
      <w:r>
        <w:rPr>
          <w:b/>
        </w:rPr>
        <w:t>Autre : …………………………………………………………………….</w:t>
      </w:r>
    </w:p>
    <w:p w:rsidR="000C4660" w:rsidRPr="000C4660" w:rsidRDefault="000C4660" w:rsidP="000C4660">
      <w:pPr>
        <w:pStyle w:val="Paragraphedeliste"/>
        <w:tabs>
          <w:tab w:val="left" w:pos="6663"/>
        </w:tabs>
        <w:spacing w:after="0" w:line="240" w:lineRule="auto"/>
        <w:ind w:left="550"/>
        <w:rPr>
          <w:b/>
        </w:rPr>
      </w:pPr>
    </w:p>
    <w:p w:rsidR="00FE0FF2" w:rsidRDefault="00C27DA9" w:rsidP="00FE0FF2">
      <w:pPr>
        <w:tabs>
          <w:tab w:val="left" w:pos="6663"/>
        </w:tabs>
        <w:spacing w:after="0"/>
        <w:rPr>
          <w:b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FAEA6" wp14:editId="2AEBEB20">
                <wp:simplePos x="0" y="0"/>
                <wp:positionH relativeFrom="column">
                  <wp:posOffset>-154559</wp:posOffset>
                </wp:positionH>
                <wp:positionV relativeFrom="paragraph">
                  <wp:posOffset>19685</wp:posOffset>
                </wp:positionV>
                <wp:extent cx="6591300" cy="2508885"/>
                <wp:effectExtent l="0" t="0" r="19050" b="247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2508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890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2.15pt;margin-top:1.55pt;width:519pt;height:19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" filled="f" strokecolor="#a8903a" strokeweight="2pt">
                <v:path arrowok="t"/>
              </v:rect>
            </w:pict>
          </mc:Fallback>
        </mc:AlternateContent>
      </w:r>
    </w:p>
    <w:p w:rsidR="009C18E5" w:rsidRPr="000C4660" w:rsidRDefault="009C18E5" w:rsidP="004A6DD2">
      <w:pPr>
        <w:spacing w:after="0" w:line="360" w:lineRule="auto"/>
        <w:ind w:left="142"/>
        <w:jc w:val="center"/>
        <w:rPr>
          <w:b/>
        </w:rPr>
      </w:pPr>
      <w:r>
        <w:rPr>
          <w:b/>
        </w:rPr>
        <w:t>INFORMATIONS COMPLEMENTAIRES</w:t>
      </w:r>
      <w:r w:rsidR="000C4660">
        <w:rPr>
          <w:b/>
        </w:rPr>
        <w:t xml:space="preserve"> :</w:t>
      </w:r>
    </w:p>
    <w:p w:rsidR="00162485" w:rsidRDefault="009C18E5" w:rsidP="008D5BC6">
      <w:pPr>
        <w:tabs>
          <w:tab w:val="left" w:pos="2694"/>
          <w:tab w:val="left" w:pos="9072"/>
        </w:tabs>
        <w:spacing w:after="0"/>
        <w:rPr>
          <w:sz w:val="20"/>
          <w:szCs w:val="20"/>
        </w:rPr>
      </w:pPr>
      <w:r>
        <w:rPr>
          <w:b/>
        </w:rPr>
        <w:t>1/</w:t>
      </w:r>
      <w:r w:rsidR="003F77F3">
        <w:rPr>
          <w:b/>
        </w:rPr>
        <w:t xml:space="preserve">Secteur </w:t>
      </w:r>
      <w:r w:rsidR="004A6DD2">
        <w:rPr>
          <w:b/>
        </w:rPr>
        <w:t>demandé</w:t>
      </w:r>
      <w:r w:rsidR="007009F1">
        <w:rPr>
          <w:b/>
        </w:rPr>
        <w:t>*</w:t>
      </w:r>
      <w:r w:rsidR="003F77F3">
        <w:rPr>
          <w:b/>
        </w:rPr>
        <w:t xml:space="preserve"> </w:t>
      </w:r>
      <w:r w:rsidR="004A6DD2">
        <w:rPr>
          <w:sz w:val="20"/>
          <w:szCs w:val="20"/>
        </w:rPr>
        <w:t xml:space="preserve">cochez </w:t>
      </w:r>
      <w:r w:rsidR="00162485">
        <w:rPr>
          <w:sz w:val="20"/>
          <w:szCs w:val="20"/>
        </w:rPr>
        <w:t xml:space="preserve">dans la liste ci-après </w:t>
      </w:r>
      <w:r w:rsidR="004A6DD2" w:rsidRPr="004A6DD2">
        <w:rPr>
          <w:sz w:val="20"/>
          <w:szCs w:val="20"/>
        </w:rPr>
        <w:t xml:space="preserve">celui qui </w:t>
      </w:r>
      <w:r w:rsidR="003F77F3" w:rsidRPr="004A6DD2">
        <w:rPr>
          <w:sz w:val="20"/>
          <w:szCs w:val="20"/>
        </w:rPr>
        <w:t>correspond à votre secteur de résidence</w:t>
      </w:r>
      <w:r w:rsidR="00402631" w:rsidRPr="004A6DD2">
        <w:rPr>
          <w:sz w:val="20"/>
          <w:szCs w:val="20"/>
        </w:rPr>
        <w:t xml:space="preserve"> </w:t>
      </w:r>
      <w:r w:rsidR="004A6DD2" w:rsidRPr="004A6DD2">
        <w:rPr>
          <w:sz w:val="20"/>
          <w:szCs w:val="20"/>
        </w:rPr>
        <w:t>ou à vo</w:t>
      </w:r>
      <w:r w:rsidR="00162485">
        <w:rPr>
          <w:sz w:val="20"/>
          <w:szCs w:val="20"/>
        </w:rPr>
        <w:t xml:space="preserve">s besoins </w:t>
      </w:r>
    </w:p>
    <w:p w:rsidR="008D5BC6" w:rsidRDefault="00162485" w:rsidP="008D5BC6">
      <w:pPr>
        <w:tabs>
          <w:tab w:val="left" w:pos="2694"/>
          <w:tab w:val="left" w:pos="9072"/>
        </w:tabs>
        <w:spacing w:after="0"/>
        <w:rPr>
          <w:b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‘accès**</w:t>
      </w:r>
    </w:p>
    <w:p w:rsidR="004A6DD2" w:rsidRDefault="003F77F3" w:rsidP="004A6DD2">
      <w:pPr>
        <w:tabs>
          <w:tab w:val="left" w:pos="2694"/>
          <w:tab w:val="left" w:pos="9072"/>
        </w:tabs>
        <w:spacing w:after="0"/>
        <w:rPr>
          <w:b/>
        </w:rPr>
      </w:pPr>
      <w:r w:rsidRPr="00402631">
        <w:sym w:font="Wingdings" w:char="F06F"/>
      </w:r>
      <w:r w:rsidRPr="00402631">
        <w:t xml:space="preserve"> </w:t>
      </w:r>
      <w:r w:rsidR="000358AD">
        <w:rPr>
          <w:b/>
        </w:rPr>
        <w:t xml:space="preserve">Centre historique       </w:t>
      </w:r>
      <w:r w:rsidRPr="00402631">
        <w:sym w:font="Wingdings" w:char="F06F"/>
      </w:r>
      <w:r w:rsidRPr="00402631">
        <w:t xml:space="preserve"> </w:t>
      </w:r>
      <w:r w:rsidRPr="00402631">
        <w:rPr>
          <w:b/>
        </w:rPr>
        <w:t xml:space="preserve">Secteur </w:t>
      </w:r>
      <w:r w:rsidR="007009F1">
        <w:rPr>
          <w:b/>
        </w:rPr>
        <w:t>Mignet</w:t>
      </w:r>
      <w:r w:rsidR="000358AD">
        <w:rPr>
          <w:b/>
        </w:rPr>
        <w:t xml:space="preserve">     </w:t>
      </w:r>
      <w:r w:rsidR="004A6DD2">
        <w:rPr>
          <w:b/>
        </w:rPr>
        <w:t xml:space="preserve">      </w:t>
      </w:r>
      <w:r w:rsidR="00402631" w:rsidRPr="00402631">
        <w:sym w:font="Wingdings" w:char="F06F"/>
      </w:r>
      <w:r w:rsidRPr="00402631">
        <w:t xml:space="preserve"> </w:t>
      </w:r>
      <w:r w:rsidRPr="00402631">
        <w:rPr>
          <w:b/>
        </w:rPr>
        <w:t xml:space="preserve">Secteur </w:t>
      </w:r>
      <w:r w:rsidR="000358AD">
        <w:rPr>
          <w:b/>
        </w:rPr>
        <w:t xml:space="preserve">Italie        </w:t>
      </w:r>
      <w:r w:rsidR="000358AD" w:rsidRPr="00402631">
        <w:sym w:font="Wingdings" w:char="F06F"/>
      </w:r>
      <w:r w:rsidR="000358AD" w:rsidRPr="00402631">
        <w:t xml:space="preserve"> </w:t>
      </w:r>
      <w:r w:rsidR="000358AD">
        <w:rPr>
          <w:b/>
        </w:rPr>
        <w:t xml:space="preserve">Secteur place Jeanne D’ARC    </w:t>
      </w:r>
      <w:r w:rsidR="00402631" w:rsidRPr="00402631">
        <w:rPr>
          <w:b/>
        </w:rPr>
        <w:tab/>
      </w:r>
      <w:r w:rsidR="00402631">
        <w:rPr>
          <w:b/>
        </w:rPr>
        <w:t xml:space="preserve">           </w:t>
      </w:r>
    </w:p>
    <w:p w:rsidR="000358AD" w:rsidRPr="00B83727" w:rsidRDefault="000358AD" w:rsidP="008D5BC6">
      <w:pPr>
        <w:tabs>
          <w:tab w:val="left" w:pos="2694"/>
          <w:tab w:val="left" w:pos="9072"/>
        </w:tabs>
        <w:spacing w:after="0"/>
      </w:pPr>
      <w:r w:rsidRPr="00B83727">
        <w:sym w:font="Wingdings" w:char="F06F"/>
      </w:r>
      <w:r w:rsidRPr="00B83727">
        <w:t xml:space="preserve"> </w:t>
      </w:r>
      <w:r w:rsidR="00CE73B2" w:rsidRPr="00B83727">
        <w:rPr>
          <w:b/>
        </w:rPr>
        <w:t>Trottoirs</w:t>
      </w:r>
      <w:r w:rsidRPr="00B83727">
        <w:rPr>
          <w:b/>
        </w:rPr>
        <w:t xml:space="preserve"> avenue Victor HUGO</w:t>
      </w:r>
      <w:r w:rsidRPr="00B83727">
        <w:t xml:space="preserve">  côté pair   </w:t>
      </w:r>
      <w:r w:rsidR="008C5296" w:rsidRPr="00B83727">
        <w:t xml:space="preserve"> </w:t>
      </w:r>
      <w:r w:rsidR="00CE73B2" w:rsidRPr="00B83727">
        <w:t xml:space="preserve">      </w:t>
      </w:r>
      <w:r w:rsidRPr="00B83727">
        <w:sym w:font="Wingdings" w:char="F06F"/>
      </w:r>
      <w:r w:rsidRPr="00B83727">
        <w:t xml:space="preserve"> </w:t>
      </w:r>
      <w:r w:rsidR="00CE73B2" w:rsidRPr="00B83727">
        <w:rPr>
          <w:b/>
        </w:rPr>
        <w:t>Trottoirs</w:t>
      </w:r>
      <w:r w:rsidRPr="00B83727">
        <w:rPr>
          <w:b/>
        </w:rPr>
        <w:t xml:space="preserve"> avenue Victor HUGO</w:t>
      </w:r>
      <w:r w:rsidRPr="00B83727">
        <w:t xml:space="preserve">  côté impair </w:t>
      </w:r>
    </w:p>
    <w:p w:rsidR="003F77F3" w:rsidRPr="000358AD" w:rsidRDefault="004A6DD2" w:rsidP="008D5BC6">
      <w:pPr>
        <w:tabs>
          <w:tab w:val="left" w:pos="2694"/>
          <w:tab w:val="left" w:pos="9072"/>
        </w:tabs>
        <w:spacing w:after="0"/>
      </w:pPr>
      <w:r w:rsidRPr="00B83727">
        <w:sym w:font="Wingdings" w:char="F06F"/>
      </w:r>
      <w:r w:rsidRPr="00B83727">
        <w:t xml:space="preserve"> </w:t>
      </w:r>
      <w:r w:rsidRPr="00B83727">
        <w:rPr>
          <w:b/>
        </w:rPr>
        <w:t>Impasse Gustave DESPLACES</w:t>
      </w:r>
      <w:r w:rsidR="003C05C8" w:rsidRPr="00B83727">
        <w:rPr>
          <w:b/>
        </w:rPr>
        <w:t xml:space="preserve">                              </w:t>
      </w:r>
      <w:r w:rsidR="003C05C8" w:rsidRPr="00B83727">
        <w:sym w:font="Wingdings" w:char="F06F"/>
      </w:r>
      <w:r w:rsidR="003C05C8" w:rsidRPr="00B83727">
        <w:t xml:space="preserve">  </w:t>
      </w:r>
      <w:r w:rsidR="003C05C8" w:rsidRPr="00B83727">
        <w:rPr>
          <w:b/>
        </w:rPr>
        <w:t>Quartier comtal</w:t>
      </w:r>
      <w:r w:rsidR="003C05C8">
        <w:rPr>
          <w:b/>
        </w:rPr>
        <w:tab/>
      </w:r>
    </w:p>
    <w:p w:rsidR="003F77F3" w:rsidRPr="00162485" w:rsidRDefault="00402631" w:rsidP="008D5BC6">
      <w:pPr>
        <w:tabs>
          <w:tab w:val="left" w:pos="9072"/>
        </w:tabs>
        <w:spacing w:after="0"/>
        <w:rPr>
          <w:sz w:val="20"/>
          <w:szCs w:val="20"/>
        </w:rPr>
      </w:pPr>
      <w:r w:rsidRPr="00162485">
        <w:rPr>
          <w:b/>
          <w:sz w:val="20"/>
          <w:szCs w:val="20"/>
        </w:rPr>
        <w:t>*</w:t>
      </w:r>
      <w:r w:rsidRPr="00162485">
        <w:rPr>
          <w:sz w:val="20"/>
          <w:szCs w:val="20"/>
        </w:rPr>
        <w:t>Un seul de ces secteurs peut être pris en considération</w:t>
      </w:r>
    </w:p>
    <w:p w:rsidR="00402631" w:rsidRPr="00A51F34" w:rsidRDefault="00162485" w:rsidP="00162485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51F34">
        <w:rPr>
          <w:rFonts w:asciiTheme="minorHAnsi" w:hAnsiTheme="minorHAnsi"/>
          <w:sz w:val="22"/>
          <w:szCs w:val="22"/>
        </w:rPr>
        <w:t>**</w:t>
      </w:r>
      <w:r w:rsidRPr="00A51F34">
        <w:rPr>
          <w:rFonts w:asciiTheme="minorHAnsi" w:hAnsiTheme="minorHAnsi"/>
        </w:rPr>
        <w:t>Liés à votre activité qui doit être dûment autorisée par le ou les arrêtés en vigueur</w:t>
      </w:r>
    </w:p>
    <w:p w:rsidR="008D5BC6" w:rsidRPr="003F77F3" w:rsidRDefault="009C18E5" w:rsidP="008D5BC6">
      <w:pPr>
        <w:tabs>
          <w:tab w:val="left" w:pos="9072"/>
        </w:tabs>
        <w:spacing w:after="0"/>
        <w:rPr>
          <w:b/>
        </w:rPr>
      </w:pPr>
      <w:r>
        <w:rPr>
          <w:b/>
        </w:rPr>
        <w:t>2/</w:t>
      </w:r>
      <w:r w:rsidR="003F77F3">
        <w:rPr>
          <w:b/>
        </w:rPr>
        <w:t xml:space="preserve">Information concernant le </w:t>
      </w:r>
      <w:r w:rsidR="007009F1">
        <w:rPr>
          <w:b/>
        </w:rPr>
        <w:t xml:space="preserve">ou les </w:t>
      </w:r>
      <w:r w:rsidR="003F77F3">
        <w:rPr>
          <w:b/>
        </w:rPr>
        <w:t>véhicule</w:t>
      </w:r>
      <w:r w:rsidR="007009F1">
        <w:rPr>
          <w:b/>
        </w:rPr>
        <w:t>(s)</w:t>
      </w:r>
      <w:r w:rsidR="003F77F3">
        <w:rPr>
          <w:b/>
        </w:rPr>
        <w:t xml:space="preserve"> :</w:t>
      </w:r>
      <w:r w:rsidR="003F77F3" w:rsidRPr="003F77F3">
        <w:t xml:space="preserve"> </w:t>
      </w:r>
      <w:r w:rsidR="003F77F3">
        <w:t>(type + n° immatriculation)</w:t>
      </w:r>
    </w:p>
    <w:p w:rsidR="008D5BC6" w:rsidRDefault="008D5BC6" w:rsidP="008D5BC6">
      <w:pPr>
        <w:tabs>
          <w:tab w:val="left" w:pos="9072"/>
        </w:tabs>
        <w:spacing w:after="0"/>
      </w:pPr>
      <w:r>
        <w:t xml:space="preserve">__________________________________________________________________________________________ </w:t>
      </w:r>
    </w:p>
    <w:p w:rsidR="008D5BC6" w:rsidRDefault="008D5BC6" w:rsidP="008D5BC6">
      <w:pPr>
        <w:tabs>
          <w:tab w:val="left" w:pos="6663"/>
        </w:tabs>
        <w:spacing w:after="0"/>
        <w:rPr>
          <w:b/>
        </w:rPr>
      </w:pPr>
      <w:r>
        <w:t xml:space="preserve">__________________________________________________________________________________________ </w:t>
      </w:r>
    </w:p>
    <w:p w:rsidR="00FE0FF2" w:rsidRDefault="00FE0FF2" w:rsidP="00FE0FF2">
      <w:pPr>
        <w:tabs>
          <w:tab w:val="left" w:pos="6663"/>
        </w:tabs>
        <w:spacing w:after="0"/>
        <w:rPr>
          <w:b/>
        </w:rPr>
      </w:pPr>
      <w:r>
        <w:t xml:space="preserve">__________________________________________________________________________________________ </w:t>
      </w:r>
    </w:p>
    <w:p w:rsidR="00536209" w:rsidRPr="00536209" w:rsidRDefault="00402631" w:rsidP="00D22C0A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LES DIFFERENTS SECTEURS</w:t>
      </w:r>
    </w:p>
    <w:p w:rsidR="00536209" w:rsidRPr="00536209" w:rsidRDefault="00536209" w:rsidP="00D22C0A">
      <w:pPr>
        <w:spacing w:after="0" w:line="240" w:lineRule="auto"/>
        <w:jc w:val="both"/>
      </w:pPr>
    </w:p>
    <w:p w:rsidR="00536209" w:rsidRDefault="00536209" w:rsidP="00D22C0A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sym w:font="Wingdings" w:char="F06F"/>
      </w:r>
      <w:r>
        <w:t xml:space="preserve"> </w:t>
      </w:r>
      <w:r w:rsidRPr="00536209">
        <w:rPr>
          <w:rFonts w:asciiTheme="minorHAnsi" w:hAnsiTheme="minorHAnsi"/>
          <w:b/>
          <w:sz w:val="22"/>
          <w:szCs w:val="22"/>
          <w:u w:val="single"/>
        </w:rPr>
        <w:t xml:space="preserve">Secteur </w:t>
      </w:r>
      <w:r w:rsidR="00D9304D">
        <w:rPr>
          <w:rFonts w:asciiTheme="minorHAnsi" w:hAnsiTheme="minorHAnsi"/>
          <w:b/>
          <w:sz w:val="22"/>
          <w:szCs w:val="22"/>
          <w:u w:val="single"/>
        </w:rPr>
        <w:t>CENTRE HISTORIQUE</w:t>
      </w:r>
    </w:p>
    <w:p w:rsidR="00D80366" w:rsidRP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des Bernardines -angle rue de la Couronne</w:t>
      </w:r>
    </w:p>
    <w:p w:rsidR="00A51F34" w:rsidRPr="00D80366" w:rsidRDefault="00A51F34" w:rsidP="00D22C0A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51F34">
        <w:rPr>
          <w:rFonts w:asciiTheme="minorHAnsi" w:hAnsiTheme="minorHAnsi"/>
          <w:b/>
          <w:sz w:val="22"/>
          <w:szCs w:val="22"/>
        </w:rPr>
        <w:t xml:space="preserve">      </w:t>
      </w:r>
      <w:r w:rsidRPr="00D80366">
        <w:rPr>
          <w:rFonts w:asciiTheme="minorHAnsi" w:hAnsiTheme="minorHAnsi"/>
          <w:sz w:val="22"/>
          <w:szCs w:val="22"/>
        </w:rPr>
        <w:t>Rue du Bon Pasteur à hauteur du n°</w:t>
      </w:r>
      <w:r w:rsidR="008C5296">
        <w:rPr>
          <w:rFonts w:asciiTheme="minorHAnsi" w:hAnsiTheme="minorHAnsi"/>
          <w:sz w:val="22"/>
          <w:szCs w:val="22"/>
        </w:rPr>
        <w:t xml:space="preserve"> </w:t>
      </w:r>
      <w:r w:rsidRPr="00D80366">
        <w:rPr>
          <w:rFonts w:asciiTheme="minorHAnsi" w:hAnsiTheme="minorHAnsi"/>
          <w:sz w:val="22"/>
          <w:szCs w:val="22"/>
        </w:rPr>
        <w:t>16</w:t>
      </w:r>
    </w:p>
    <w:p w:rsidR="00DF4F8D" w:rsidRPr="00DF4F8D" w:rsidRDefault="00DF4F8D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des Bouteilles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Campra  - angle rue Pierre et Marie Curie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Chabrier  - angle rue Rifle Rafle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Clemenceau - angle Cours Mirabeau</w:t>
      </w:r>
    </w:p>
    <w:p w:rsidR="00162485" w:rsidRPr="00DF4F8D" w:rsidRDefault="00DF4F8D" w:rsidP="00162485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 xml:space="preserve">Rue des Cordeliers - angle rue de la Treille   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de l' Ecole - angle rue du Bon Pasteur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 xml:space="preserve">Rue </w:t>
      </w:r>
      <w:proofErr w:type="spellStart"/>
      <w:r w:rsidRPr="00DF4F8D">
        <w:rPr>
          <w:rFonts w:asciiTheme="minorHAnsi" w:hAnsiTheme="minorHAnsi"/>
          <w:sz w:val="22"/>
          <w:szCs w:val="22"/>
        </w:rPr>
        <w:t>Espariat</w:t>
      </w:r>
      <w:proofErr w:type="spellEnd"/>
      <w:r w:rsidRPr="00DF4F8D">
        <w:rPr>
          <w:rFonts w:asciiTheme="minorHAnsi" w:hAnsiTheme="minorHAnsi"/>
          <w:sz w:val="22"/>
          <w:szCs w:val="22"/>
        </w:rPr>
        <w:t xml:space="preserve"> - angle place des Augustins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 xml:space="preserve">Rue </w:t>
      </w:r>
      <w:proofErr w:type="spellStart"/>
      <w:r w:rsidRPr="00DF4F8D">
        <w:rPr>
          <w:rFonts w:asciiTheme="minorHAnsi" w:hAnsiTheme="minorHAnsi"/>
          <w:sz w:val="22"/>
          <w:szCs w:val="22"/>
        </w:rPr>
        <w:t>Fabrot</w:t>
      </w:r>
      <w:proofErr w:type="spellEnd"/>
      <w:r w:rsidRPr="00DF4F8D">
        <w:rPr>
          <w:rFonts w:asciiTheme="minorHAnsi" w:hAnsiTheme="minorHAnsi"/>
          <w:sz w:val="22"/>
          <w:szCs w:val="22"/>
        </w:rPr>
        <w:t xml:space="preserve"> - angle Cours Mirabeau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 xml:space="preserve">Forum des Cardeurs - angle Place des </w:t>
      </w:r>
      <w:proofErr w:type="spellStart"/>
      <w:r w:rsidRPr="00DF4F8D">
        <w:rPr>
          <w:rFonts w:asciiTheme="minorHAnsi" w:hAnsiTheme="minorHAnsi"/>
          <w:sz w:val="22"/>
          <w:szCs w:val="22"/>
        </w:rPr>
        <w:t>Fontêtes</w:t>
      </w:r>
      <w:proofErr w:type="spellEnd"/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Forum des Cardeurs - angle Rue du Cancel</w:t>
      </w:r>
    </w:p>
    <w:p w:rsidR="00DF4F8D" w:rsidRDefault="00DF4F8D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 xml:space="preserve">Rue Jaubert- angle rue </w:t>
      </w:r>
      <w:proofErr w:type="spellStart"/>
      <w:r w:rsidRPr="00DF4F8D">
        <w:rPr>
          <w:rFonts w:asciiTheme="minorHAnsi" w:hAnsiTheme="minorHAnsi"/>
          <w:sz w:val="22"/>
          <w:szCs w:val="22"/>
        </w:rPr>
        <w:t>Matheron</w:t>
      </w:r>
      <w:proofErr w:type="spellEnd"/>
    </w:p>
    <w:p w:rsid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>Rue Mérindol à hauteur du n° 10</w:t>
      </w:r>
    </w:p>
    <w:p w:rsid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>Rue Nazareth - angle Cours Mirabeau</w:t>
      </w:r>
    </w:p>
    <w:p w:rsidR="00D80366" w:rsidRP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>Place des Prêcheurs à l’angle de la rue Manuel</w:t>
      </w:r>
    </w:p>
    <w:p w:rsid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lastRenderedPageBreak/>
        <w:t xml:space="preserve">Rue </w:t>
      </w:r>
      <w:proofErr w:type="spellStart"/>
      <w:r w:rsidRPr="00D80366">
        <w:rPr>
          <w:rFonts w:asciiTheme="minorHAnsi" w:hAnsiTheme="minorHAnsi"/>
          <w:sz w:val="22"/>
          <w:szCs w:val="22"/>
        </w:rPr>
        <w:t>Peyresc</w:t>
      </w:r>
      <w:proofErr w:type="spellEnd"/>
      <w:r w:rsidRPr="00D80366">
        <w:rPr>
          <w:rFonts w:asciiTheme="minorHAnsi" w:hAnsiTheme="minorHAnsi"/>
          <w:sz w:val="22"/>
          <w:szCs w:val="22"/>
        </w:rPr>
        <w:t xml:space="preserve"> à l’angle de la rue situé à proximité de l</w:t>
      </w:r>
      <w:r w:rsidR="000358AD">
        <w:rPr>
          <w:rFonts w:asciiTheme="minorHAnsi" w:hAnsiTheme="minorHAnsi"/>
          <w:sz w:val="22"/>
          <w:szCs w:val="22"/>
        </w:rPr>
        <w:t xml:space="preserve">’accès piétons au palais </w:t>
      </w:r>
      <w:proofErr w:type="spellStart"/>
      <w:r w:rsidR="000358AD">
        <w:rPr>
          <w:rFonts w:asciiTheme="minorHAnsi" w:hAnsiTheme="minorHAnsi"/>
          <w:sz w:val="22"/>
          <w:szCs w:val="22"/>
        </w:rPr>
        <w:t>Monclar</w:t>
      </w:r>
      <w:proofErr w:type="spellEnd"/>
      <w:r w:rsidR="000358AD">
        <w:rPr>
          <w:rFonts w:asciiTheme="minorHAnsi" w:hAnsiTheme="minorHAnsi"/>
          <w:sz w:val="22"/>
          <w:szCs w:val="22"/>
        </w:rPr>
        <w:t xml:space="preserve"> (cour d’appel)</w:t>
      </w:r>
    </w:p>
    <w:p w:rsidR="00D80366" w:rsidRPr="00DF4F8D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 xml:space="preserve">Place Procureur Général </w:t>
      </w:r>
      <w:proofErr w:type="spellStart"/>
      <w:r w:rsidRPr="00D80366">
        <w:rPr>
          <w:rFonts w:asciiTheme="minorHAnsi" w:hAnsiTheme="minorHAnsi"/>
          <w:sz w:val="22"/>
          <w:szCs w:val="22"/>
        </w:rPr>
        <w:t>Beljean</w:t>
      </w:r>
      <w:proofErr w:type="spellEnd"/>
      <w:r w:rsidRPr="00D80366">
        <w:rPr>
          <w:rFonts w:asciiTheme="minorHAnsi" w:hAnsiTheme="minorHAnsi"/>
          <w:sz w:val="22"/>
          <w:szCs w:val="22"/>
        </w:rPr>
        <w:t xml:space="preserve"> à l’angle de la rue </w:t>
      </w:r>
      <w:proofErr w:type="spellStart"/>
      <w:r w:rsidRPr="00D80366">
        <w:rPr>
          <w:rFonts w:asciiTheme="minorHAnsi" w:hAnsiTheme="minorHAnsi"/>
          <w:sz w:val="22"/>
          <w:szCs w:val="22"/>
        </w:rPr>
        <w:t>Bueno</w:t>
      </w:r>
      <w:proofErr w:type="spellEnd"/>
      <w:r w:rsidRPr="00D803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0366">
        <w:rPr>
          <w:rFonts w:asciiTheme="minorHAnsi" w:hAnsiTheme="minorHAnsi"/>
          <w:sz w:val="22"/>
          <w:szCs w:val="22"/>
        </w:rPr>
        <w:t>Carriero</w:t>
      </w:r>
      <w:proofErr w:type="spellEnd"/>
    </w:p>
    <w:p w:rsidR="00536209" w:rsidRDefault="00DF4F8D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DF4F8D">
        <w:rPr>
          <w:rFonts w:asciiTheme="minorHAnsi" w:hAnsiTheme="minorHAnsi"/>
          <w:sz w:val="22"/>
          <w:szCs w:val="22"/>
        </w:rPr>
        <w:t>Rue Tournefort - angle rue Thiers</w:t>
      </w:r>
    </w:p>
    <w:p w:rsidR="00D80366" w:rsidRPr="00DF4F8D" w:rsidRDefault="00D80366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D80366">
        <w:rPr>
          <w:rFonts w:asciiTheme="minorHAnsi" w:hAnsiTheme="minorHAnsi"/>
          <w:sz w:val="22"/>
          <w:szCs w:val="22"/>
        </w:rPr>
        <w:t>Place de Verdun à l’angle de la rue Thiers sur la voie de liaison Thiers/Marius Reynaud</w:t>
      </w:r>
    </w:p>
    <w:p w:rsidR="00402631" w:rsidRDefault="00402631" w:rsidP="00D22C0A">
      <w:pPr>
        <w:spacing w:after="0" w:line="240" w:lineRule="auto"/>
        <w:jc w:val="both"/>
        <w:rPr>
          <w:b/>
        </w:rPr>
      </w:pPr>
    </w:p>
    <w:p w:rsidR="00D22C0A" w:rsidRDefault="00D22C0A" w:rsidP="00D22C0A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sym w:font="Wingdings" w:char="F06F"/>
      </w:r>
      <w:r>
        <w:t xml:space="preserve"> </w:t>
      </w:r>
      <w:r w:rsidRPr="00536209">
        <w:rPr>
          <w:rFonts w:asciiTheme="minorHAnsi" w:hAnsiTheme="minorHAnsi"/>
          <w:b/>
          <w:sz w:val="22"/>
          <w:szCs w:val="22"/>
          <w:u w:val="single"/>
        </w:rPr>
        <w:t xml:space="preserve"> Secteur </w:t>
      </w:r>
      <w:r w:rsidR="00DF4F8D">
        <w:rPr>
          <w:rFonts w:asciiTheme="minorHAnsi" w:hAnsiTheme="minorHAnsi"/>
          <w:b/>
          <w:sz w:val="22"/>
          <w:szCs w:val="22"/>
          <w:u w:val="single"/>
        </w:rPr>
        <w:t>Italie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d’Italie angle rue Maréchal Joffre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Rue Pavillon angle rue Maréchal Joffre</w:t>
      </w:r>
    </w:p>
    <w:p w:rsidR="00DF4F8D" w:rsidRP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F4F8D">
        <w:rPr>
          <w:rFonts w:asciiTheme="minorHAnsi" w:hAnsiTheme="minorHAnsi"/>
          <w:sz w:val="22"/>
          <w:szCs w:val="22"/>
        </w:rPr>
        <w:t>Contre allée du boulevard Carnot à hauteur de l’accès au parking Carnot</w:t>
      </w:r>
    </w:p>
    <w:p w:rsidR="00DF4F8D" w:rsidRPr="00536209" w:rsidRDefault="00DF4F8D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DF4F8D">
        <w:rPr>
          <w:rFonts w:asciiTheme="minorHAnsi" w:hAnsiTheme="minorHAnsi"/>
          <w:sz w:val="22"/>
          <w:szCs w:val="22"/>
        </w:rPr>
        <w:t xml:space="preserve">Rue Roux </w:t>
      </w:r>
      <w:proofErr w:type="spellStart"/>
      <w:r w:rsidRPr="00DF4F8D">
        <w:rPr>
          <w:rFonts w:asciiTheme="minorHAnsi" w:hAnsiTheme="minorHAnsi"/>
          <w:sz w:val="22"/>
          <w:szCs w:val="22"/>
        </w:rPr>
        <w:t>Alphéran</w:t>
      </w:r>
      <w:proofErr w:type="spellEnd"/>
      <w:r w:rsidRPr="00DF4F8D">
        <w:rPr>
          <w:rFonts w:asciiTheme="minorHAnsi" w:hAnsiTheme="minorHAnsi"/>
          <w:sz w:val="22"/>
          <w:szCs w:val="22"/>
        </w:rPr>
        <w:t xml:space="preserve"> angle rue </w:t>
      </w:r>
      <w:proofErr w:type="spellStart"/>
      <w:r w:rsidRPr="00DF4F8D">
        <w:rPr>
          <w:rFonts w:asciiTheme="minorHAnsi" w:hAnsiTheme="minorHAnsi"/>
          <w:sz w:val="22"/>
          <w:szCs w:val="22"/>
        </w:rPr>
        <w:t>Peyssonnel</w:t>
      </w:r>
      <w:proofErr w:type="spellEnd"/>
    </w:p>
    <w:p w:rsidR="00402631" w:rsidRDefault="00DF4F8D" w:rsidP="00D22C0A">
      <w:pPr>
        <w:pStyle w:val="Retraitcorpsdetexte2"/>
        <w:spacing w:after="0" w:line="240" w:lineRule="auto"/>
        <w:ind w:left="0"/>
        <w:jc w:val="both"/>
      </w:pPr>
      <w:r>
        <w:t xml:space="preserve"> </w:t>
      </w:r>
    </w:p>
    <w:p w:rsidR="00536209" w:rsidRDefault="00D9304D" w:rsidP="00D22C0A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>
        <w:sym w:font="Wingdings" w:char="F06F"/>
      </w:r>
      <w:r>
        <w:t xml:space="preserve"> </w:t>
      </w:r>
      <w:r w:rsidR="00536209" w:rsidRPr="00536209">
        <w:rPr>
          <w:rFonts w:asciiTheme="minorHAnsi" w:hAnsiTheme="minorHAnsi"/>
          <w:b/>
          <w:sz w:val="22"/>
          <w:szCs w:val="22"/>
          <w:u w:val="single"/>
        </w:rPr>
        <w:t xml:space="preserve">Secteur </w:t>
      </w:r>
      <w:r>
        <w:rPr>
          <w:rFonts w:asciiTheme="minorHAnsi" w:hAnsiTheme="minorHAnsi"/>
          <w:b/>
          <w:sz w:val="22"/>
          <w:szCs w:val="22"/>
          <w:u w:val="single"/>
        </w:rPr>
        <w:t>MIGNET</w:t>
      </w:r>
      <w:r w:rsidR="00536209" w:rsidRPr="00536209">
        <w:rPr>
          <w:rFonts w:asciiTheme="minorHAnsi" w:hAnsiTheme="minorHAnsi"/>
          <w:sz w:val="22"/>
          <w:szCs w:val="22"/>
        </w:rPr>
        <w:t xml:space="preserve"> </w:t>
      </w:r>
      <w:r w:rsidR="00536209" w:rsidRPr="00536209">
        <w:rPr>
          <w:rFonts w:asciiTheme="minorHAnsi" w:hAnsiTheme="minorHAnsi"/>
          <w:i/>
          <w:sz w:val="22"/>
          <w:szCs w:val="22"/>
        </w:rPr>
        <w:t xml:space="preserve"> </w:t>
      </w:r>
    </w:p>
    <w:p w:rsidR="00D80366" w:rsidRP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>Rue d’</w:t>
      </w:r>
      <w:proofErr w:type="spellStart"/>
      <w:r w:rsidRPr="00D80366">
        <w:rPr>
          <w:rFonts w:asciiTheme="minorHAnsi" w:hAnsiTheme="minorHAnsi"/>
          <w:sz w:val="22"/>
          <w:szCs w:val="22"/>
        </w:rPr>
        <w:t>Arpille</w:t>
      </w:r>
      <w:proofErr w:type="spellEnd"/>
    </w:p>
    <w:p w:rsidR="00D80366" w:rsidRP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 xml:space="preserve">Rue </w:t>
      </w:r>
      <w:proofErr w:type="spellStart"/>
      <w:r w:rsidRPr="00D80366">
        <w:rPr>
          <w:rFonts w:asciiTheme="minorHAnsi" w:hAnsiTheme="minorHAnsi"/>
          <w:sz w:val="22"/>
          <w:szCs w:val="22"/>
        </w:rPr>
        <w:t>Boulegon</w:t>
      </w:r>
      <w:proofErr w:type="spellEnd"/>
      <w:r w:rsidRPr="00D80366">
        <w:rPr>
          <w:rFonts w:asciiTheme="minorHAnsi" w:hAnsiTheme="minorHAnsi"/>
          <w:sz w:val="22"/>
          <w:szCs w:val="22"/>
        </w:rPr>
        <w:t xml:space="preserve"> angle rue Pierre et Marie Curie</w:t>
      </w:r>
    </w:p>
    <w:p w:rsidR="00D80366" w:rsidRP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>Rue Loubet  après l’accès au parking des services techniques</w:t>
      </w:r>
    </w:p>
    <w:p w:rsidR="00D80366" w:rsidRPr="00D80366" w:rsidRDefault="00D80366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80366">
        <w:rPr>
          <w:rFonts w:asciiTheme="minorHAnsi" w:hAnsiTheme="minorHAnsi"/>
          <w:sz w:val="22"/>
          <w:szCs w:val="22"/>
        </w:rPr>
        <w:t xml:space="preserve">Rue Manuel angle Place des Prêcheurs </w:t>
      </w:r>
    </w:p>
    <w:p w:rsidR="00DF4F8D" w:rsidRPr="00536209" w:rsidRDefault="00D80366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D80366">
        <w:rPr>
          <w:rFonts w:asciiTheme="minorHAnsi" w:hAnsiTheme="minorHAnsi"/>
          <w:sz w:val="22"/>
          <w:szCs w:val="22"/>
        </w:rPr>
        <w:t xml:space="preserve">Place des Prêcheurs -angle rue Lucas de Montigny             </w:t>
      </w:r>
    </w:p>
    <w:p w:rsidR="00402631" w:rsidRDefault="00DF4F8D" w:rsidP="00D22C0A">
      <w:pPr>
        <w:pStyle w:val="Retraitcorpsdetexte2"/>
        <w:spacing w:after="0" w:line="240" w:lineRule="auto"/>
        <w:ind w:left="0"/>
        <w:jc w:val="both"/>
      </w:pPr>
      <w:r>
        <w:t xml:space="preserve"> </w:t>
      </w:r>
    </w:p>
    <w:p w:rsidR="00536209" w:rsidRPr="00536209" w:rsidRDefault="00D9304D" w:rsidP="00D22C0A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sym w:font="Wingdings" w:char="F06F"/>
      </w:r>
      <w:r>
        <w:t xml:space="preserve"> </w:t>
      </w:r>
      <w:r w:rsidR="00536209" w:rsidRPr="00536209">
        <w:rPr>
          <w:rFonts w:asciiTheme="minorHAnsi" w:hAnsiTheme="minorHAnsi"/>
          <w:sz w:val="22"/>
          <w:szCs w:val="22"/>
        </w:rPr>
        <w:t xml:space="preserve"> </w:t>
      </w:r>
      <w:r w:rsidR="00536209" w:rsidRPr="00536209">
        <w:rPr>
          <w:rFonts w:asciiTheme="minorHAnsi" w:hAnsiTheme="minorHAnsi"/>
          <w:b/>
          <w:sz w:val="22"/>
          <w:szCs w:val="22"/>
          <w:u w:val="single"/>
        </w:rPr>
        <w:t xml:space="preserve">Secteur </w:t>
      </w:r>
      <w:r w:rsidR="00DF4F8D">
        <w:rPr>
          <w:rFonts w:asciiTheme="minorHAnsi" w:hAnsiTheme="minorHAnsi"/>
          <w:b/>
          <w:sz w:val="22"/>
          <w:szCs w:val="22"/>
          <w:u w:val="single"/>
        </w:rPr>
        <w:t>place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JEANNE D’ARC</w:t>
      </w:r>
    </w:p>
    <w:p w:rsidR="00DF4F8D" w:rsidRDefault="00536209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36209">
        <w:rPr>
          <w:rFonts w:asciiTheme="minorHAnsi" w:hAnsiTheme="minorHAnsi"/>
          <w:sz w:val="22"/>
          <w:szCs w:val="22"/>
        </w:rPr>
        <w:t>Sur ce secteur</w:t>
      </w:r>
      <w:r w:rsidR="00D9304D">
        <w:rPr>
          <w:rFonts w:asciiTheme="minorHAnsi" w:hAnsiTheme="minorHAnsi"/>
          <w:sz w:val="22"/>
          <w:szCs w:val="22"/>
        </w:rPr>
        <w:t>,</w:t>
      </w:r>
      <w:r w:rsidR="00DF4F8D">
        <w:rPr>
          <w:rFonts w:asciiTheme="minorHAnsi" w:hAnsiTheme="minorHAnsi"/>
          <w:sz w:val="22"/>
          <w:szCs w:val="22"/>
        </w:rPr>
        <w:t xml:space="preserve"> les</w:t>
      </w:r>
      <w:r w:rsidRPr="00536209">
        <w:rPr>
          <w:rFonts w:asciiTheme="minorHAnsi" w:hAnsiTheme="minorHAnsi"/>
          <w:sz w:val="22"/>
          <w:szCs w:val="22"/>
        </w:rPr>
        <w:t xml:space="preserve"> borne</w:t>
      </w:r>
      <w:r w:rsidR="00DF4F8D">
        <w:rPr>
          <w:rFonts w:asciiTheme="minorHAnsi" w:hAnsiTheme="minorHAnsi"/>
          <w:sz w:val="22"/>
          <w:szCs w:val="22"/>
        </w:rPr>
        <w:t>s</w:t>
      </w:r>
      <w:r w:rsidRPr="00536209">
        <w:rPr>
          <w:rFonts w:asciiTheme="minorHAnsi" w:hAnsiTheme="minorHAnsi"/>
          <w:sz w:val="22"/>
          <w:szCs w:val="22"/>
        </w:rPr>
        <w:t xml:space="preserve"> </w:t>
      </w:r>
      <w:r w:rsidR="00DB3D9A">
        <w:rPr>
          <w:rFonts w:asciiTheme="minorHAnsi" w:hAnsiTheme="minorHAnsi"/>
          <w:sz w:val="22"/>
          <w:szCs w:val="22"/>
        </w:rPr>
        <w:t xml:space="preserve">situées à 10 m de l’intersection avec l’avenue N BONAPARTE </w:t>
      </w:r>
      <w:r w:rsidRPr="00536209">
        <w:rPr>
          <w:rFonts w:asciiTheme="minorHAnsi" w:hAnsiTheme="minorHAnsi"/>
          <w:sz w:val="22"/>
          <w:szCs w:val="22"/>
        </w:rPr>
        <w:t>permet</w:t>
      </w:r>
      <w:r w:rsidR="00DF4F8D">
        <w:rPr>
          <w:rFonts w:asciiTheme="minorHAnsi" w:hAnsiTheme="minorHAnsi"/>
          <w:sz w:val="22"/>
          <w:szCs w:val="22"/>
        </w:rPr>
        <w:t>tent</w:t>
      </w:r>
      <w:r w:rsidRPr="00536209">
        <w:rPr>
          <w:rFonts w:asciiTheme="minorHAnsi" w:hAnsiTheme="minorHAnsi"/>
          <w:sz w:val="22"/>
          <w:szCs w:val="22"/>
        </w:rPr>
        <w:t xml:space="preserve"> à la fois l’entrée et la sortie de cette zone.</w:t>
      </w:r>
    </w:p>
    <w:p w:rsidR="00DF4F8D" w:rsidRDefault="00DF4F8D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C5296" w:rsidRPr="00B83727" w:rsidRDefault="00D80366" w:rsidP="00D80366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sym w:font="Wingdings" w:char="F06F"/>
      </w:r>
      <w:r w:rsidRPr="00B83727">
        <w:rPr>
          <w:rFonts w:asciiTheme="minorHAnsi" w:hAnsiTheme="minorHAnsi"/>
          <w:sz w:val="22"/>
          <w:szCs w:val="22"/>
        </w:rPr>
        <w:t xml:space="preserve"> </w:t>
      </w:r>
      <w:r w:rsidR="000218A3" w:rsidRPr="00B83727">
        <w:rPr>
          <w:rFonts w:asciiTheme="minorHAnsi" w:hAnsiTheme="minorHAnsi"/>
          <w:b/>
          <w:sz w:val="22"/>
          <w:szCs w:val="22"/>
          <w:u w:val="single"/>
        </w:rPr>
        <w:t>Trottoirs</w:t>
      </w:r>
      <w:r w:rsidRPr="00B83727">
        <w:rPr>
          <w:rFonts w:asciiTheme="minorHAnsi" w:hAnsiTheme="minorHAnsi"/>
          <w:b/>
          <w:sz w:val="22"/>
          <w:szCs w:val="22"/>
          <w:u w:val="single"/>
        </w:rPr>
        <w:t xml:space="preserve"> avenue Victor HUGO</w:t>
      </w:r>
      <w:r w:rsidRPr="00B83727">
        <w:rPr>
          <w:rFonts w:asciiTheme="minorHAnsi" w:hAnsiTheme="minorHAnsi"/>
          <w:sz w:val="22"/>
          <w:szCs w:val="22"/>
        </w:rPr>
        <w:t xml:space="preserve"> (coté n</w:t>
      </w:r>
      <w:r w:rsidR="008C5296" w:rsidRPr="00B83727">
        <w:rPr>
          <w:rFonts w:asciiTheme="minorHAnsi" w:hAnsiTheme="minorHAnsi"/>
          <w:sz w:val="22"/>
          <w:szCs w:val="22"/>
        </w:rPr>
        <w:t>uméros</w:t>
      </w:r>
      <w:r w:rsidRPr="00B83727">
        <w:rPr>
          <w:rFonts w:asciiTheme="minorHAnsi" w:hAnsiTheme="minorHAnsi"/>
          <w:sz w:val="22"/>
          <w:szCs w:val="22"/>
        </w:rPr>
        <w:t xml:space="preserve"> pairs)  </w:t>
      </w:r>
    </w:p>
    <w:p w:rsidR="008C5296" w:rsidRPr="00B83727" w:rsidRDefault="008C5296" w:rsidP="00D80366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t xml:space="preserve">     Sur ce secteur, la borne située entre les numéros 6 et 8 </w:t>
      </w:r>
      <w:r w:rsidR="00DB3153" w:rsidRPr="00B83727">
        <w:rPr>
          <w:rFonts w:asciiTheme="minorHAnsi" w:hAnsiTheme="minorHAnsi"/>
          <w:sz w:val="22"/>
          <w:szCs w:val="22"/>
        </w:rPr>
        <w:t>permet l’entrée de ce secteur d’aire piétonne</w:t>
      </w:r>
    </w:p>
    <w:p w:rsidR="00DB3153" w:rsidRPr="00B83727" w:rsidRDefault="00DB3153" w:rsidP="00D80366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t xml:space="preserve">     La borne située entre les numéros 28 et 30 permet la sortie de cette aire piétonne</w:t>
      </w:r>
    </w:p>
    <w:p w:rsidR="008C5296" w:rsidRPr="00B83727" w:rsidRDefault="008C5296" w:rsidP="00D80366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D80366" w:rsidRPr="00B83727" w:rsidRDefault="00D80366" w:rsidP="00D80366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sym w:font="Wingdings" w:char="F06F"/>
      </w:r>
      <w:r w:rsidRPr="00B83727">
        <w:rPr>
          <w:rFonts w:asciiTheme="minorHAnsi" w:hAnsiTheme="minorHAnsi"/>
          <w:sz w:val="22"/>
          <w:szCs w:val="22"/>
        </w:rPr>
        <w:t xml:space="preserve"> </w:t>
      </w:r>
      <w:r w:rsidR="000218A3" w:rsidRPr="00B83727">
        <w:rPr>
          <w:rFonts w:asciiTheme="minorHAnsi" w:hAnsiTheme="minorHAnsi"/>
          <w:b/>
          <w:sz w:val="22"/>
          <w:szCs w:val="22"/>
          <w:u w:val="single"/>
        </w:rPr>
        <w:t>Trottoirs</w:t>
      </w:r>
      <w:r w:rsidRPr="00B83727">
        <w:rPr>
          <w:rFonts w:asciiTheme="minorHAnsi" w:hAnsiTheme="minorHAnsi"/>
          <w:b/>
          <w:sz w:val="22"/>
          <w:szCs w:val="22"/>
          <w:u w:val="single"/>
        </w:rPr>
        <w:t xml:space="preserve"> avenue Victor HUGO</w:t>
      </w:r>
      <w:r w:rsidRPr="00B83727">
        <w:rPr>
          <w:rFonts w:asciiTheme="minorHAnsi" w:hAnsiTheme="minorHAnsi"/>
          <w:sz w:val="22"/>
          <w:szCs w:val="22"/>
        </w:rPr>
        <w:t xml:space="preserve"> (coté n</w:t>
      </w:r>
      <w:r w:rsidR="008C5296" w:rsidRPr="00B83727">
        <w:rPr>
          <w:rFonts w:asciiTheme="minorHAnsi" w:hAnsiTheme="minorHAnsi"/>
          <w:sz w:val="22"/>
          <w:szCs w:val="22"/>
        </w:rPr>
        <w:t>uméros</w:t>
      </w:r>
      <w:r w:rsidRPr="00B83727">
        <w:rPr>
          <w:rFonts w:asciiTheme="minorHAnsi" w:hAnsiTheme="minorHAnsi"/>
          <w:sz w:val="22"/>
          <w:szCs w:val="22"/>
        </w:rPr>
        <w:t xml:space="preserve"> impairs)  </w:t>
      </w:r>
    </w:p>
    <w:p w:rsidR="008C5296" w:rsidRPr="00B83727" w:rsidRDefault="008C5296" w:rsidP="008C529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t>Sur ce secteur, les bornes situées :</w:t>
      </w:r>
    </w:p>
    <w:p w:rsidR="008C5296" w:rsidRPr="00B83727" w:rsidRDefault="008C5296" w:rsidP="008C5296">
      <w:pPr>
        <w:pStyle w:val="Retraitcorpsdetexte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t xml:space="preserve">à l’angle de la rue VILLARS </w:t>
      </w:r>
    </w:p>
    <w:p w:rsidR="008C5296" w:rsidRPr="00B83727" w:rsidRDefault="008C5296" w:rsidP="008C5296">
      <w:pPr>
        <w:pStyle w:val="Retraitcorpsdetexte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83727">
        <w:rPr>
          <w:rFonts w:asciiTheme="minorHAnsi" w:hAnsiTheme="minorHAnsi"/>
          <w:sz w:val="22"/>
          <w:szCs w:val="22"/>
        </w:rPr>
        <w:t xml:space="preserve">et à hauteur du n° 25          </w:t>
      </w:r>
    </w:p>
    <w:p w:rsidR="008C5296" w:rsidRPr="00B83727" w:rsidRDefault="008C5296" w:rsidP="00DB3153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3727">
        <w:rPr>
          <w:rFonts w:asciiTheme="minorHAnsi" w:hAnsiTheme="minorHAnsi"/>
          <w:sz w:val="22"/>
          <w:szCs w:val="22"/>
        </w:rPr>
        <w:t>permettent</w:t>
      </w:r>
      <w:proofErr w:type="gramEnd"/>
      <w:r w:rsidRPr="00B83727">
        <w:rPr>
          <w:rFonts w:asciiTheme="minorHAnsi" w:hAnsiTheme="minorHAnsi"/>
          <w:sz w:val="22"/>
          <w:szCs w:val="22"/>
        </w:rPr>
        <w:t xml:space="preserve"> à la fois l’entrée et la sortie de chaque aire piétonne</w:t>
      </w:r>
    </w:p>
    <w:p w:rsidR="008C5296" w:rsidRPr="00CE73B2" w:rsidRDefault="008C5296" w:rsidP="008C5296">
      <w:pPr>
        <w:pStyle w:val="Retraitcorpsdetexte2"/>
        <w:spacing w:after="0" w:line="240" w:lineRule="auto"/>
        <w:ind w:left="732"/>
        <w:jc w:val="both"/>
        <w:rPr>
          <w:rFonts w:asciiTheme="minorHAnsi" w:hAnsiTheme="minorHAnsi"/>
          <w:color w:val="7030A0"/>
          <w:sz w:val="22"/>
          <w:szCs w:val="22"/>
          <w:highlight w:val="yellow"/>
        </w:rPr>
      </w:pPr>
    </w:p>
    <w:p w:rsidR="00DF4F8D" w:rsidRDefault="00DF4F8D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F4F8D">
        <w:rPr>
          <w:rFonts w:asciiTheme="minorHAnsi" w:hAnsiTheme="minorHAnsi"/>
          <w:sz w:val="22"/>
          <w:szCs w:val="22"/>
        </w:rPr>
        <w:sym w:font="Wingdings" w:char="F06F"/>
      </w:r>
      <w:r w:rsidRPr="00DF4F8D">
        <w:rPr>
          <w:rFonts w:asciiTheme="minorHAnsi" w:hAnsiTheme="minorHAnsi"/>
          <w:sz w:val="22"/>
          <w:szCs w:val="22"/>
        </w:rPr>
        <w:t xml:space="preserve"> </w:t>
      </w:r>
      <w:r w:rsidRPr="00DF4F8D">
        <w:rPr>
          <w:rFonts w:asciiTheme="minorHAnsi" w:hAnsiTheme="minorHAnsi"/>
          <w:b/>
          <w:sz w:val="22"/>
          <w:szCs w:val="22"/>
          <w:u w:val="single"/>
        </w:rPr>
        <w:t>Impasse Gustave DESPLACES</w:t>
      </w:r>
    </w:p>
    <w:p w:rsidR="00DF4F8D" w:rsidRDefault="00DF4F8D" w:rsidP="00DF4F8D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36209">
        <w:rPr>
          <w:rFonts w:asciiTheme="minorHAnsi" w:hAnsiTheme="minorHAnsi"/>
          <w:sz w:val="22"/>
          <w:szCs w:val="22"/>
        </w:rPr>
        <w:t>Sur ce secteur</w:t>
      </w:r>
      <w:r>
        <w:rPr>
          <w:rFonts w:asciiTheme="minorHAnsi" w:hAnsiTheme="minorHAnsi"/>
          <w:sz w:val="22"/>
          <w:szCs w:val="22"/>
        </w:rPr>
        <w:t>,</w:t>
      </w:r>
      <w:r w:rsidRPr="005362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les</w:t>
      </w:r>
      <w:r w:rsidRPr="00536209">
        <w:rPr>
          <w:rFonts w:asciiTheme="minorHAnsi" w:hAnsiTheme="minorHAnsi"/>
          <w:sz w:val="22"/>
          <w:szCs w:val="22"/>
        </w:rPr>
        <w:t xml:space="preserve"> borne</w:t>
      </w:r>
      <w:r>
        <w:rPr>
          <w:rFonts w:asciiTheme="minorHAnsi" w:hAnsiTheme="minorHAnsi"/>
          <w:sz w:val="22"/>
          <w:szCs w:val="22"/>
        </w:rPr>
        <w:t>s</w:t>
      </w:r>
      <w:r w:rsidRPr="00536209">
        <w:rPr>
          <w:rFonts w:asciiTheme="minorHAnsi" w:hAnsiTheme="minorHAnsi"/>
          <w:sz w:val="22"/>
          <w:szCs w:val="22"/>
        </w:rPr>
        <w:t xml:space="preserve"> </w:t>
      </w:r>
      <w:r w:rsidR="00162485">
        <w:rPr>
          <w:rFonts w:asciiTheme="minorHAnsi" w:hAnsiTheme="minorHAnsi"/>
          <w:sz w:val="22"/>
          <w:szCs w:val="22"/>
        </w:rPr>
        <w:t>situées à l’angle de la r</w:t>
      </w:r>
      <w:r w:rsidR="00DB3D9A">
        <w:rPr>
          <w:rFonts w:asciiTheme="minorHAnsi" w:hAnsiTheme="minorHAnsi"/>
          <w:sz w:val="22"/>
          <w:szCs w:val="22"/>
        </w:rPr>
        <w:t xml:space="preserve">ue Gustave DESPLACES </w:t>
      </w:r>
      <w:r w:rsidRPr="00536209">
        <w:rPr>
          <w:rFonts w:asciiTheme="minorHAnsi" w:hAnsiTheme="minorHAnsi"/>
          <w:sz w:val="22"/>
          <w:szCs w:val="22"/>
        </w:rPr>
        <w:t>permet</w:t>
      </w:r>
      <w:r>
        <w:rPr>
          <w:rFonts w:asciiTheme="minorHAnsi" w:hAnsiTheme="minorHAnsi"/>
          <w:sz w:val="22"/>
          <w:szCs w:val="22"/>
        </w:rPr>
        <w:t>tent</w:t>
      </w:r>
      <w:r w:rsidRPr="00536209">
        <w:rPr>
          <w:rFonts w:asciiTheme="minorHAnsi" w:hAnsiTheme="minorHAnsi"/>
          <w:sz w:val="22"/>
          <w:szCs w:val="22"/>
        </w:rPr>
        <w:t xml:space="preserve"> à la fois l’entrée et la sortie de cette </w:t>
      </w:r>
      <w:r w:rsidR="00162485">
        <w:rPr>
          <w:rFonts w:asciiTheme="minorHAnsi" w:hAnsiTheme="minorHAnsi"/>
          <w:sz w:val="22"/>
          <w:szCs w:val="22"/>
        </w:rPr>
        <w:t>impasse</w:t>
      </w:r>
      <w:r w:rsidRPr="00536209">
        <w:rPr>
          <w:rFonts w:asciiTheme="minorHAnsi" w:hAnsiTheme="minorHAnsi"/>
          <w:sz w:val="22"/>
          <w:szCs w:val="22"/>
        </w:rPr>
        <w:t>.</w:t>
      </w:r>
    </w:p>
    <w:p w:rsidR="00402631" w:rsidRPr="00536209" w:rsidRDefault="00402631" w:rsidP="00DF4F8D">
      <w:pPr>
        <w:pStyle w:val="Retraitcorpsdetexte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</w:p>
    <w:p w:rsidR="00402631" w:rsidRPr="00536209" w:rsidRDefault="00402631" w:rsidP="00402631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sym w:font="Wingdings" w:char="F06F"/>
      </w:r>
      <w:r>
        <w:t xml:space="preserve"> </w:t>
      </w:r>
      <w:r w:rsidRPr="00536209">
        <w:rPr>
          <w:rFonts w:asciiTheme="minorHAnsi" w:hAnsiTheme="minorHAnsi"/>
          <w:sz w:val="22"/>
          <w:szCs w:val="22"/>
        </w:rPr>
        <w:t xml:space="preserve"> </w:t>
      </w:r>
      <w:r w:rsidR="0062463F" w:rsidRPr="0062463F">
        <w:rPr>
          <w:rFonts w:asciiTheme="minorHAnsi" w:hAnsiTheme="minorHAnsi"/>
          <w:b/>
          <w:sz w:val="22"/>
          <w:szCs w:val="22"/>
          <w:u w:val="single"/>
        </w:rPr>
        <w:t xml:space="preserve">Les </w:t>
      </w:r>
      <w:r w:rsidRPr="00536209">
        <w:rPr>
          <w:rFonts w:asciiTheme="minorHAnsi" w:hAnsiTheme="minorHAnsi"/>
          <w:b/>
          <w:sz w:val="22"/>
          <w:szCs w:val="22"/>
          <w:u w:val="single"/>
        </w:rPr>
        <w:t>Secteur</w:t>
      </w:r>
      <w:r w:rsidR="0062463F">
        <w:rPr>
          <w:rFonts w:asciiTheme="minorHAnsi" w:hAnsiTheme="minorHAnsi"/>
          <w:b/>
          <w:sz w:val="22"/>
          <w:szCs w:val="22"/>
          <w:u w:val="single"/>
        </w:rPr>
        <w:t>s</w:t>
      </w:r>
      <w:r w:rsidRPr="0053620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ALLEES PROVENCALES</w:t>
      </w:r>
      <w:r w:rsidR="0062463F">
        <w:rPr>
          <w:rFonts w:asciiTheme="minorHAnsi" w:hAnsiTheme="minorHAnsi"/>
          <w:b/>
          <w:sz w:val="22"/>
          <w:szCs w:val="22"/>
          <w:u w:val="single"/>
        </w:rPr>
        <w:t xml:space="preserve"> et du Boulevard COQ</w:t>
      </w:r>
    </w:p>
    <w:p w:rsidR="00402631" w:rsidRPr="00D9304D" w:rsidRDefault="00DB3D9A" w:rsidP="00A51F34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9304D">
        <w:rPr>
          <w:rFonts w:asciiTheme="minorHAnsi" w:hAnsiTheme="minorHAnsi"/>
          <w:sz w:val="22"/>
          <w:szCs w:val="22"/>
        </w:rPr>
        <w:t>Ce</w:t>
      </w:r>
      <w:r>
        <w:rPr>
          <w:rFonts w:asciiTheme="minorHAnsi" w:hAnsiTheme="minorHAnsi"/>
          <w:sz w:val="22"/>
          <w:szCs w:val="22"/>
        </w:rPr>
        <w:t>s</w:t>
      </w:r>
      <w:r w:rsidRPr="00D930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aires piétonnes</w:t>
      </w:r>
      <w:r w:rsidR="00402631" w:rsidRPr="00D9304D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la Ville d’Aix en Provence ne sont</w:t>
      </w:r>
      <w:r w:rsidR="00402631" w:rsidRPr="00D9304D">
        <w:rPr>
          <w:rFonts w:asciiTheme="minorHAnsi" w:hAnsiTheme="minorHAnsi"/>
          <w:sz w:val="22"/>
          <w:szCs w:val="22"/>
        </w:rPr>
        <w:t xml:space="preserve"> pas accessible</w:t>
      </w:r>
      <w:r>
        <w:rPr>
          <w:rFonts w:asciiTheme="minorHAnsi" w:hAnsiTheme="minorHAnsi"/>
          <w:sz w:val="22"/>
          <w:szCs w:val="22"/>
        </w:rPr>
        <w:t>s</w:t>
      </w:r>
      <w:r w:rsidR="00402631" w:rsidRPr="00D9304D">
        <w:rPr>
          <w:rFonts w:asciiTheme="minorHAnsi" w:hAnsiTheme="minorHAnsi"/>
          <w:sz w:val="22"/>
          <w:szCs w:val="22"/>
        </w:rPr>
        <w:t xml:space="preserve"> aux particuliers.</w:t>
      </w:r>
    </w:p>
    <w:p w:rsidR="00402631" w:rsidRPr="00D9304D" w:rsidRDefault="00402631" w:rsidP="00402631">
      <w:pPr>
        <w:pStyle w:val="Retraitcorpsdetexte2"/>
        <w:spacing w:after="0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F4F8D" w:rsidRPr="00536209" w:rsidRDefault="00DF4F8D" w:rsidP="00DF4F8D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sym w:font="Wingdings" w:char="F06F"/>
      </w:r>
      <w:r>
        <w:t xml:space="preserve"> </w:t>
      </w:r>
      <w:r w:rsidRPr="005362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Avenue W-A MOZART entre l’avenue de PERROUSE et l’avenue Armand LUNEL   </w:t>
      </w:r>
    </w:p>
    <w:p w:rsidR="00DF4F8D" w:rsidRDefault="00DF4F8D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9304D">
        <w:rPr>
          <w:rFonts w:asciiTheme="minorHAnsi" w:hAnsiTheme="minorHAnsi"/>
          <w:sz w:val="22"/>
          <w:szCs w:val="22"/>
        </w:rPr>
        <w:t>Ce</w:t>
      </w:r>
      <w:r w:rsidR="00DB3D9A">
        <w:rPr>
          <w:rFonts w:asciiTheme="minorHAnsi" w:hAnsiTheme="minorHAnsi"/>
          <w:sz w:val="22"/>
          <w:szCs w:val="22"/>
        </w:rPr>
        <w:t>tte</w:t>
      </w:r>
      <w:r w:rsidRPr="00D9304D">
        <w:rPr>
          <w:rFonts w:asciiTheme="minorHAnsi" w:hAnsiTheme="minorHAnsi"/>
          <w:sz w:val="22"/>
          <w:szCs w:val="22"/>
        </w:rPr>
        <w:t xml:space="preserve"> aire piétonne de la Ville d’Aix en Provence n’est pas accessible aux particuliers.</w:t>
      </w:r>
    </w:p>
    <w:p w:rsidR="00B83727" w:rsidRDefault="00B83727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B83727" w:rsidRDefault="00B8372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sym w:font="Wingdings" w:char="F06F"/>
      </w:r>
      <w:r>
        <w:t xml:space="preserve"> </w:t>
      </w:r>
      <w:r w:rsidRPr="005362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Quartier COMTAL   </w:t>
      </w:r>
    </w:p>
    <w:p w:rsidR="00B83727" w:rsidRDefault="00B8372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Rue Rifle Rafle</w:t>
      </w:r>
    </w:p>
    <w:p w:rsidR="00B83727" w:rsidRDefault="00B8372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Rue Manuel</w:t>
      </w:r>
      <w:r w:rsidR="006B2BF8">
        <w:rPr>
          <w:rFonts w:asciiTheme="minorHAnsi" w:hAnsiTheme="minorHAnsi"/>
          <w:sz w:val="22"/>
          <w:szCs w:val="22"/>
        </w:rPr>
        <w:t xml:space="preserve"> (entre la place des Prêcheurs et la rue Chastel)</w:t>
      </w:r>
    </w:p>
    <w:p w:rsidR="00B83727" w:rsidRDefault="00B8372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Rue Portalis</w:t>
      </w:r>
      <w:r w:rsidR="006B2BF8">
        <w:rPr>
          <w:rFonts w:asciiTheme="minorHAnsi" w:hAnsiTheme="minorHAnsi"/>
          <w:sz w:val="22"/>
          <w:szCs w:val="22"/>
        </w:rPr>
        <w:t xml:space="preserve"> (entre la place des Prêcheurs et l’intersection avec la rue Chastel)</w:t>
      </w:r>
    </w:p>
    <w:p w:rsidR="00A11537" w:rsidRDefault="000E778D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11537">
        <w:rPr>
          <w:rFonts w:asciiTheme="minorHAnsi" w:hAnsiTheme="minorHAnsi"/>
          <w:sz w:val="22"/>
          <w:szCs w:val="22"/>
        </w:rPr>
        <w:t xml:space="preserve">Place Verdun partie située entre la rue </w:t>
      </w:r>
      <w:proofErr w:type="spellStart"/>
      <w:r w:rsidR="00A11537">
        <w:rPr>
          <w:rFonts w:asciiTheme="minorHAnsi" w:hAnsiTheme="minorHAnsi"/>
          <w:sz w:val="22"/>
          <w:szCs w:val="22"/>
        </w:rPr>
        <w:t>Monclar</w:t>
      </w:r>
      <w:proofErr w:type="spellEnd"/>
      <w:r w:rsidR="00A11537">
        <w:rPr>
          <w:rFonts w:asciiTheme="minorHAnsi" w:hAnsiTheme="minorHAnsi"/>
          <w:sz w:val="22"/>
          <w:szCs w:val="22"/>
        </w:rPr>
        <w:t xml:space="preserve">, la voie de liaison avec la rue Thiers, la voie de liaison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A11537">
        <w:rPr>
          <w:rFonts w:asciiTheme="minorHAnsi" w:hAnsiTheme="minorHAnsi"/>
          <w:sz w:val="22"/>
          <w:szCs w:val="22"/>
        </w:rPr>
        <w:t>Thiers/Mignet et le Palais Verdun (façade Est)</w:t>
      </w:r>
    </w:p>
    <w:p w:rsidR="00A11537" w:rsidRDefault="00A1153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 de Verdun partie située au sud de la place entre la rue Marius Reynaud et la rue Thiers</w:t>
      </w:r>
    </w:p>
    <w:p w:rsidR="00A11537" w:rsidRDefault="00A1153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 des Prêcheurs</w:t>
      </w:r>
      <w:r w:rsidR="006B2BF8">
        <w:rPr>
          <w:rFonts w:asciiTheme="minorHAnsi" w:hAnsiTheme="minorHAnsi"/>
          <w:sz w:val="22"/>
          <w:szCs w:val="22"/>
        </w:rPr>
        <w:t>, voie d’accès à la rue Mignet, voie de liaison Montigny/</w:t>
      </w:r>
      <w:proofErr w:type="spellStart"/>
      <w:r w:rsidR="006B2BF8">
        <w:rPr>
          <w:rFonts w:asciiTheme="minorHAnsi" w:hAnsiTheme="minorHAnsi"/>
          <w:sz w:val="22"/>
          <w:szCs w:val="22"/>
        </w:rPr>
        <w:t>Peyresc</w:t>
      </w:r>
      <w:proofErr w:type="spellEnd"/>
    </w:p>
    <w:p w:rsidR="00A11537" w:rsidRPr="00B83727" w:rsidRDefault="00A11537" w:rsidP="00B83727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358AD" w:rsidRDefault="00C27DA9" w:rsidP="00D80366">
      <w:pPr>
        <w:pStyle w:val="Retraitcorpsdetexte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C5236" wp14:editId="05FAA5E9">
                <wp:simplePos x="0" y="0"/>
                <wp:positionH relativeFrom="column">
                  <wp:posOffset>-154432</wp:posOffset>
                </wp:positionH>
                <wp:positionV relativeFrom="paragraph">
                  <wp:posOffset>92837</wp:posOffset>
                </wp:positionV>
                <wp:extent cx="6408420" cy="3226003"/>
                <wp:effectExtent l="0" t="0" r="1143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8420" cy="32260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890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2.15pt;margin-top:7.3pt;width:504.6pt;height:2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" filled="f" strokecolor="#a8903a" strokeweight="2pt">
                <v:path arrowok="t"/>
              </v:rect>
            </w:pict>
          </mc:Fallback>
        </mc:AlternateContent>
      </w:r>
    </w:p>
    <w:p w:rsidR="00D9304D" w:rsidRDefault="00D9304D" w:rsidP="00D22C0A">
      <w:pPr>
        <w:spacing w:after="0" w:line="240" w:lineRule="auto"/>
        <w:jc w:val="center"/>
        <w:rPr>
          <w:b/>
          <w:sz w:val="28"/>
          <w:szCs w:val="28"/>
        </w:rPr>
      </w:pPr>
      <w:r w:rsidRPr="00D55DEC">
        <w:rPr>
          <w:b/>
          <w:sz w:val="28"/>
          <w:szCs w:val="28"/>
        </w:rPr>
        <w:t>PIECES A JOINDRE</w:t>
      </w:r>
      <w:r w:rsidR="00162485">
        <w:rPr>
          <w:b/>
          <w:sz w:val="28"/>
          <w:szCs w:val="28"/>
        </w:rPr>
        <w:t>*</w:t>
      </w:r>
    </w:p>
    <w:p w:rsidR="0099189B" w:rsidRPr="00E923A2" w:rsidRDefault="0099189B" w:rsidP="00D22C0A">
      <w:pPr>
        <w:spacing w:after="0" w:line="240" w:lineRule="auto"/>
        <w:jc w:val="center"/>
        <w:rPr>
          <w:b/>
          <w:sz w:val="18"/>
          <w:szCs w:val="18"/>
        </w:rPr>
      </w:pPr>
    </w:p>
    <w:p w:rsidR="00E923A2" w:rsidRPr="00A325F2" w:rsidRDefault="00EE173C" w:rsidP="00E923A2">
      <w:pPr>
        <w:spacing w:after="0" w:line="240" w:lineRule="auto"/>
        <w:rPr>
          <w:b/>
          <w:sz w:val="18"/>
          <w:szCs w:val="18"/>
        </w:rPr>
      </w:pPr>
      <w:r w:rsidRPr="00A325F2">
        <w:rPr>
          <w:b/>
        </w:rPr>
        <w:t>Pour les locataires et/ou propriétaires</w:t>
      </w:r>
    </w:p>
    <w:p w:rsidR="00D9304D" w:rsidRPr="00A325F2" w:rsidRDefault="00D9304D" w:rsidP="00220EA8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Copie d’un justificatif de domicile (quittance EDF ou Telecom)</w:t>
      </w:r>
      <w:r w:rsidR="0062463F" w:rsidRPr="00A325F2">
        <w:t xml:space="preserve"> de moins de trois mois</w:t>
      </w:r>
    </w:p>
    <w:p w:rsidR="006F049B" w:rsidRDefault="00D9304D" w:rsidP="00220EA8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 xml:space="preserve">Copie du bail </w:t>
      </w:r>
      <w:r w:rsidR="006F049B">
        <w:t>et taxe d’habitation pour les locataires</w:t>
      </w:r>
    </w:p>
    <w:p w:rsidR="00E923A2" w:rsidRPr="00A325F2" w:rsidRDefault="006F049B" w:rsidP="00220EA8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>
        <w:t>A</w:t>
      </w:r>
      <w:r w:rsidR="00EE173C" w:rsidRPr="00A325F2">
        <w:t xml:space="preserve">cte notarié </w:t>
      </w:r>
      <w:r>
        <w:t>et</w:t>
      </w:r>
      <w:r w:rsidR="00EE173C" w:rsidRPr="00A325F2">
        <w:t xml:space="preserve"> taxe foncière </w:t>
      </w:r>
      <w:r>
        <w:t>pour les propriétaires</w:t>
      </w:r>
      <w:bookmarkStart w:id="0" w:name="_GoBack"/>
      <w:bookmarkEnd w:id="0"/>
      <w:r w:rsidR="00EE173C" w:rsidRPr="00A325F2">
        <w:t xml:space="preserve"> </w:t>
      </w:r>
    </w:p>
    <w:p w:rsidR="00D9304D" w:rsidRPr="00A325F2" w:rsidRDefault="00EE173C" w:rsidP="00220EA8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proofErr w:type="spellStart"/>
      <w:r w:rsidRPr="00A325F2">
        <w:t>Kbis</w:t>
      </w:r>
      <w:proofErr w:type="spellEnd"/>
      <w:r w:rsidRPr="00A325F2">
        <w:t xml:space="preserve"> de moins de trois mois pour les SCI</w:t>
      </w:r>
    </w:p>
    <w:p w:rsidR="0062463F" w:rsidRPr="00A325F2" w:rsidRDefault="0062463F" w:rsidP="0062463F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Copie de la carte grise du ou des véhicules</w:t>
      </w:r>
    </w:p>
    <w:p w:rsidR="00EE173C" w:rsidRPr="00A325F2" w:rsidRDefault="00EE173C" w:rsidP="0062463F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Assurance pour les étudiants dont la carte grise est au nom d’un tiers</w:t>
      </w:r>
    </w:p>
    <w:p w:rsidR="00EE173C" w:rsidRPr="00A325F2" w:rsidRDefault="00EE173C" w:rsidP="0062463F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Adresse mail pour l’envoi des courriels</w:t>
      </w:r>
    </w:p>
    <w:p w:rsidR="00FE0FF2" w:rsidRPr="00A325F2" w:rsidRDefault="00FE0FF2" w:rsidP="00FE0FF2">
      <w:pPr>
        <w:pStyle w:val="Paragraphedeliste"/>
        <w:spacing w:after="0" w:line="240" w:lineRule="auto"/>
        <w:ind w:left="426"/>
        <w:jc w:val="both"/>
      </w:pPr>
    </w:p>
    <w:p w:rsidR="000D280A" w:rsidRPr="00A325F2" w:rsidRDefault="000D280A" w:rsidP="000D280A">
      <w:pPr>
        <w:spacing w:after="0" w:line="240" w:lineRule="auto"/>
        <w:ind w:left="66"/>
        <w:jc w:val="both"/>
        <w:rPr>
          <w:b/>
        </w:rPr>
      </w:pPr>
      <w:r w:rsidRPr="00A325F2">
        <w:rPr>
          <w:b/>
        </w:rPr>
        <w:t>Autres situations :</w:t>
      </w:r>
      <w:r w:rsidRPr="00A325F2">
        <w:t xml:space="preserve"> (Ayants droit prévus dans l'arrêté en vigueur)</w:t>
      </w:r>
    </w:p>
    <w:p w:rsidR="00162485" w:rsidRPr="00A325F2" w:rsidRDefault="00E923A2" w:rsidP="00E923A2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Copie de la carte professionnelle</w:t>
      </w:r>
    </w:p>
    <w:p w:rsidR="00EE173C" w:rsidRPr="00A325F2" w:rsidRDefault="00EE173C" w:rsidP="00E923A2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Copie de la carte grise du ou des véhicules</w:t>
      </w:r>
    </w:p>
    <w:p w:rsidR="00EE173C" w:rsidRPr="00A325F2" w:rsidRDefault="00EE173C" w:rsidP="00E923A2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Copie de tout justificatif adapté à la demande</w:t>
      </w:r>
    </w:p>
    <w:p w:rsidR="00EE173C" w:rsidRPr="00A325F2" w:rsidRDefault="00EE173C" w:rsidP="00E923A2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</w:pPr>
      <w:r w:rsidRPr="00A325F2">
        <w:t>Adresse mail pour l’envoi des courriels</w:t>
      </w:r>
    </w:p>
    <w:p w:rsidR="00CD3750" w:rsidRDefault="00CD3750" w:rsidP="00CD3750">
      <w:pPr>
        <w:pStyle w:val="Paragraphedeliste"/>
        <w:spacing w:after="0" w:line="240" w:lineRule="auto"/>
        <w:ind w:left="426"/>
        <w:jc w:val="both"/>
      </w:pPr>
    </w:p>
    <w:p w:rsidR="00E923A2" w:rsidRPr="00162485" w:rsidRDefault="00162485" w:rsidP="00E923A2">
      <w:pPr>
        <w:spacing w:after="0" w:line="240" w:lineRule="auto"/>
        <w:ind w:left="66"/>
        <w:jc w:val="both"/>
        <w:rPr>
          <w:sz w:val="18"/>
          <w:szCs w:val="18"/>
        </w:rPr>
      </w:pPr>
      <w:r>
        <w:rPr>
          <w:b/>
          <w:sz w:val="18"/>
          <w:szCs w:val="18"/>
        </w:rPr>
        <w:t>* Nb :</w:t>
      </w:r>
      <w:r w:rsidRPr="00162485">
        <w:rPr>
          <w:sz w:val="18"/>
          <w:szCs w:val="18"/>
        </w:rPr>
        <w:t xml:space="preserve"> l’ensemble des pièces doivent correspondre avec le nom du demandeur</w:t>
      </w:r>
    </w:p>
    <w:p w:rsidR="00E923A2" w:rsidRDefault="00E923A2" w:rsidP="00E923A2">
      <w:pPr>
        <w:spacing w:after="0" w:line="240" w:lineRule="auto"/>
        <w:ind w:left="66"/>
        <w:jc w:val="both"/>
      </w:pPr>
    </w:p>
    <w:p w:rsidR="00A325F2" w:rsidRDefault="00A325F2" w:rsidP="00E923A2">
      <w:pPr>
        <w:spacing w:after="0" w:line="240" w:lineRule="auto"/>
        <w:ind w:left="66"/>
        <w:jc w:val="both"/>
      </w:pPr>
    </w:p>
    <w:p w:rsidR="00A325F2" w:rsidRDefault="00A325F2" w:rsidP="00E923A2">
      <w:pPr>
        <w:spacing w:after="0" w:line="240" w:lineRule="auto"/>
        <w:ind w:left="66"/>
        <w:jc w:val="both"/>
      </w:pPr>
    </w:p>
    <w:p w:rsidR="00A325F2" w:rsidRDefault="00A325F2" w:rsidP="00E923A2">
      <w:pPr>
        <w:spacing w:after="0" w:line="240" w:lineRule="auto"/>
        <w:ind w:left="66"/>
        <w:jc w:val="both"/>
      </w:pPr>
    </w:p>
    <w:p w:rsidR="00A325F2" w:rsidRDefault="00A325F2" w:rsidP="00E923A2">
      <w:pPr>
        <w:spacing w:after="0" w:line="240" w:lineRule="auto"/>
        <w:ind w:left="66"/>
        <w:jc w:val="both"/>
      </w:pPr>
    </w:p>
    <w:p w:rsidR="0099189B" w:rsidRDefault="0099189B" w:rsidP="00A325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i/>
          <w:sz w:val="18"/>
          <w:szCs w:val="18"/>
        </w:rPr>
      </w:pPr>
    </w:p>
    <w:p w:rsidR="00A325F2" w:rsidRDefault="00A325F2" w:rsidP="00A325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i/>
          <w:sz w:val="18"/>
          <w:szCs w:val="18"/>
        </w:rPr>
      </w:pPr>
    </w:p>
    <w:p w:rsidR="0099189B" w:rsidRDefault="00D9304D" w:rsidP="00A325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i/>
          <w:sz w:val="18"/>
          <w:szCs w:val="18"/>
        </w:rPr>
      </w:pPr>
      <w:r w:rsidRPr="00A44AB5">
        <w:rPr>
          <w:i/>
          <w:sz w:val="18"/>
          <w:szCs w:val="18"/>
        </w:rPr>
        <w:t>En vertu de la délibération fixant chaque année la tarification des droits de voirie, la première dotation pour un badge d’accè</w:t>
      </w:r>
      <w:r w:rsidR="0099189B">
        <w:rPr>
          <w:i/>
          <w:sz w:val="18"/>
          <w:szCs w:val="18"/>
        </w:rPr>
        <w:t>s à l’aire piétonne est gratuite.</w:t>
      </w:r>
    </w:p>
    <w:p w:rsidR="00D9304D" w:rsidRDefault="0099189B" w:rsidP="00A325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</w:t>
      </w:r>
      <w:r w:rsidR="00D9304D" w:rsidRPr="00A44AB5">
        <w:rPr>
          <w:i/>
          <w:sz w:val="18"/>
          <w:szCs w:val="18"/>
        </w:rPr>
        <w:t xml:space="preserve">cas de perte, de vol, de détérioration ou de non restitution, </w:t>
      </w:r>
      <w:r w:rsidR="00D9304D" w:rsidRPr="00A44AB5">
        <w:rPr>
          <w:b/>
          <w:i/>
          <w:sz w:val="18"/>
          <w:szCs w:val="18"/>
        </w:rPr>
        <w:t xml:space="preserve">ce badge sera facturé </w:t>
      </w:r>
      <w:r w:rsidR="00D9304D" w:rsidRPr="00A44AB5">
        <w:rPr>
          <w:i/>
          <w:sz w:val="18"/>
          <w:szCs w:val="18"/>
        </w:rPr>
        <w:t>selon la tarification en vigueur</w:t>
      </w:r>
      <w:r w:rsidR="00DB3D9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(fixé par délibération du Conseil Municipal)</w:t>
      </w:r>
      <w:r w:rsidR="00D9304D" w:rsidRPr="00A44AB5">
        <w:rPr>
          <w:i/>
          <w:sz w:val="18"/>
          <w:szCs w:val="18"/>
        </w:rPr>
        <w:t>.</w:t>
      </w:r>
    </w:p>
    <w:p w:rsidR="0099189B" w:rsidRPr="00A44AB5" w:rsidRDefault="0099189B" w:rsidP="00A325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i/>
          <w:sz w:val="18"/>
          <w:szCs w:val="18"/>
        </w:rPr>
      </w:pPr>
    </w:p>
    <w:p w:rsidR="0099189B" w:rsidRDefault="0099189B" w:rsidP="00444D84">
      <w:pPr>
        <w:spacing w:after="0" w:line="240" w:lineRule="auto"/>
      </w:pPr>
    </w:p>
    <w:p w:rsidR="00A325F2" w:rsidRDefault="00A325F2" w:rsidP="00444D84">
      <w:pPr>
        <w:spacing w:after="0" w:line="240" w:lineRule="auto"/>
      </w:pPr>
    </w:p>
    <w:p w:rsidR="000D1DD0" w:rsidRDefault="0099189B" w:rsidP="00444D84">
      <w:pPr>
        <w:spacing w:after="0" w:line="240" w:lineRule="auto"/>
      </w:pPr>
      <w:r>
        <w:t>Fait à</w:t>
      </w:r>
      <w:r w:rsidR="000D1DD0">
        <w:t xml:space="preserve"> ________________</w:t>
      </w:r>
      <w:r w:rsidR="00A44AB5">
        <w:t>___</w:t>
      </w:r>
      <w:r w:rsidR="000D1DD0">
        <w:t>________, le ____/____/____</w:t>
      </w:r>
    </w:p>
    <w:p w:rsidR="0099189B" w:rsidRDefault="0099189B" w:rsidP="006E2118">
      <w:pPr>
        <w:spacing w:after="0"/>
      </w:pPr>
    </w:p>
    <w:p w:rsidR="00A325F2" w:rsidRDefault="00A325F2" w:rsidP="006E2118">
      <w:pPr>
        <w:spacing w:after="0"/>
      </w:pPr>
    </w:p>
    <w:p w:rsidR="00A325F2" w:rsidRDefault="00A325F2" w:rsidP="006E2118">
      <w:pPr>
        <w:spacing w:after="0"/>
      </w:pPr>
    </w:p>
    <w:p w:rsidR="00A11537" w:rsidRDefault="00A11537" w:rsidP="006E2118">
      <w:pPr>
        <w:spacing w:after="0"/>
      </w:pPr>
    </w:p>
    <w:p w:rsidR="0099189B" w:rsidRDefault="00A44AB5" w:rsidP="006E2118">
      <w:pPr>
        <w:spacing w:after="0"/>
      </w:pPr>
      <w:r>
        <w:t>S</w:t>
      </w:r>
      <w:r w:rsidR="000D1DD0">
        <w:t>ignature</w:t>
      </w:r>
      <w:r>
        <w:t xml:space="preserve"> </w:t>
      </w:r>
      <w:r w:rsidR="0099189B">
        <w:t>:</w:t>
      </w:r>
    </w:p>
    <w:p w:rsidR="00D80366" w:rsidRPr="000358AD" w:rsidRDefault="00A44AB5" w:rsidP="000358AD">
      <w:pPr>
        <w:spacing w:after="0"/>
        <w:rPr>
          <w:i/>
          <w:sz w:val="18"/>
          <w:szCs w:val="18"/>
        </w:rPr>
      </w:pPr>
      <w:r w:rsidRPr="00A44AB5">
        <w:rPr>
          <w:i/>
          <w:sz w:val="18"/>
          <w:szCs w:val="18"/>
        </w:rPr>
        <w:t>(</w:t>
      </w:r>
      <w:r w:rsidR="00E118E8" w:rsidRPr="00A44AB5">
        <w:rPr>
          <w:i/>
          <w:sz w:val="18"/>
          <w:szCs w:val="18"/>
        </w:rPr>
        <w:t>Précédée</w:t>
      </w:r>
      <w:r w:rsidRPr="00A44AB5">
        <w:rPr>
          <w:i/>
          <w:sz w:val="18"/>
          <w:szCs w:val="18"/>
        </w:rPr>
        <w:t xml:space="preserve"> de la mention </w:t>
      </w:r>
      <w:r>
        <w:rPr>
          <w:i/>
          <w:sz w:val="18"/>
          <w:szCs w:val="18"/>
        </w:rPr>
        <w:t>« </w:t>
      </w:r>
      <w:r w:rsidRPr="00A44AB5">
        <w:rPr>
          <w:i/>
          <w:sz w:val="18"/>
          <w:szCs w:val="18"/>
        </w:rPr>
        <w:t>lu et approuvé</w:t>
      </w:r>
      <w:r>
        <w:rPr>
          <w:i/>
          <w:sz w:val="18"/>
          <w:szCs w:val="18"/>
        </w:rPr>
        <w:t> »</w:t>
      </w:r>
      <w:r w:rsidRPr="00A44AB5">
        <w:rPr>
          <w:i/>
          <w:sz w:val="18"/>
          <w:szCs w:val="18"/>
        </w:rPr>
        <w:t>)</w:t>
      </w:r>
    </w:p>
    <w:p w:rsidR="00C27DA9" w:rsidRDefault="00162485">
      <w:pPr>
        <w:rPr>
          <w:b/>
        </w:rPr>
      </w:pPr>
      <w:r w:rsidRPr="00162485">
        <w:rPr>
          <w:b/>
        </w:rPr>
        <w:t xml:space="preserve">                                    </w:t>
      </w:r>
      <w:r w:rsidR="00CD3750">
        <w:rPr>
          <w:b/>
        </w:rPr>
        <w:t xml:space="preserve">                                     </w:t>
      </w:r>
    </w:p>
    <w:p w:rsidR="00300DD5" w:rsidRPr="00162485" w:rsidRDefault="00CD3750">
      <w:pPr>
        <w:rPr>
          <w:b/>
        </w:rPr>
      </w:pPr>
      <w:r>
        <w:rPr>
          <w:b/>
        </w:rPr>
        <w:t xml:space="preserve">   </w:t>
      </w:r>
    </w:p>
    <w:p w:rsidR="006E2118" w:rsidRDefault="006E2118" w:rsidP="00674B2C">
      <w:pPr>
        <w:pStyle w:val="Pieddepage"/>
        <w:pBdr>
          <w:top w:val="single" w:sz="12" w:space="1" w:color="FF0000"/>
          <w:bottom w:val="single" w:sz="12" w:space="1" w:color="FF0000"/>
        </w:pBdr>
        <w:ind w:left="426" w:right="283"/>
        <w:jc w:val="center"/>
        <w:rPr>
          <w:b/>
          <w:sz w:val="20"/>
          <w:szCs w:val="20"/>
        </w:rPr>
      </w:pPr>
      <w:r w:rsidRPr="006E2118">
        <w:rPr>
          <w:b/>
          <w:color w:val="FF0000"/>
          <w:sz w:val="20"/>
          <w:szCs w:val="20"/>
        </w:rPr>
        <w:t xml:space="preserve">Formulaire et pièces jointes à retourner </w:t>
      </w:r>
      <w:r w:rsidR="00F862CF">
        <w:rPr>
          <w:b/>
          <w:color w:val="FF0000"/>
          <w:sz w:val="20"/>
          <w:szCs w:val="20"/>
        </w:rPr>
        <w:t>sur</w:t>
      </w:r>
      <w:r w:rsidRPr="006E2118">
        <w:rPr>
          <w:b/>
          <w:color w:val="FF0000"/>
          <w:sz w:val="20"/>
          <w:szCs w:val="20"/>
        </w:rPr>
        <w:t xml:space="preserve"> : </w:t>
      </w:r>
      <w:hyperlink r:id="rId9" w:history="1">
        <w:r w:rsidRPr="001146C4">
          <w:rPr>
            <w:rStyle w:val="Lienhypertexte"/>
            <w:b/>
            <w:sz w:val="20"/>
            <w:szCs w:val="20"/>
          </w:rPr>
          <w:t>gestionvoirie@mairie-aixenprovence.fr</w:t>
        </w:r>
      </w:hyperlink>
      <w:r w:rsidRPr="001146C4">
        <w:rPr>
          <w:b/>
          <w:sz w:val="20"/>
          <w:szCs w:val="20"/>
        </w:rPr>
        <w:t xml:space="preserve"> </w:t>
      </w:r>
    </w:p>
    <w:p w:rsidR="00300DD5" w:rsidRDefault="00D80366" w:rsidP="00CD3750">
      <w:pPr>
        <w:pStyle w:val="Pieddepage"/>
        <w:pBdr>
          <w:top w:val="single" w:sz="12" w:space="1" w:color="FF0000"/>
          <w:bottom w:val="single" w:sz="12" w:space="1" w:color="FF0000"/>
        </w:pBdr>
        <w:ind w:left="426" w:right="283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Ou</w:t>
      </w:r>
      <w:r w:rsidR="00A44AB5">
        <w:rPr>
          <w:b/>
          <w:color w:val="FF0000"/>
          <w:sz w:val="20"/>
          <w:szCs w:val="20"/>
        </w:rPr>
        <w:t xml:space="preserve"> à déposer à l’accueil </w:t>
      </w:r>
      <w:r>
        <w:rPr>
          <w:b/>
          <w:color w:val="FF0000"/>
          <w:sz w:val="20"/>
          <w:szCs w:val="20"/>
        </w:rPr>
        <w:t xml:space="preserve">Gestion des accès aux aires </w:t>
      </w:r>
      <w:r w:rsidR="0099189B">
        <w:rPr>
          <w:b/>
          <w:color w:val="FF0000"/>
          <w:sz w:val="20"/>
          <w:szCs w:val="20"/>
        </w:rPr>
        <w:t>piétonne</w:t>
      </w:r>
      <w:r>
        <w:rPr>
          <w:b/>
          <w:color w:val="FF0000"/>
          <w:sz w:val="20"/>
          <w:szCs w:val="20"/>
        </w:rPr>
        <w:t>s</w:t>
      </w:r>
      <w:r w:rsidR="0099189B">
        <w:rPr>
          <w:b/>
          <w:color w:val="FF0000"/>
          <w:sz w:val="20"/>
          <w:szCs w:val="20"/>
        </w:rPr>
        <w:t xml:space="preserve"> : </w:t>
      </w:r>
      <w:r>
        <w:rPr>
          <w:b/>
          <w:color w:val="FF0000"/>
          <w:sz w:val="20"/>
          <w:szCs w:val="20"/>
        </w:rPr>
        <w:t xml:space="preserve">12, </w:t>
      </w:r>
      <w:r w:rsidR="00A44AB5">
        <w:rPr>
          <w:b/>
          <w:color w:val="FF0000"/>
          <w:sz w:val="20"/>
          <w:szCs w:val="20"/>
        </w:rPr>
        <w:t>rue Pierre et Marie Curie</w:t>
      </w:r>
      <w:r w:rsidR="0099189B">
        <w:rPr>
          <w:b/>
          <w:color w:val="FF0000"/>
          <w:sz w:val="20"/>
          <w:szCs w:val="20"/>
        </w:rPr>
        <w:t>- Aix-en-Provence</w:t>
      </w:r>
    </w:p>
    <w:p w:rsidR="00D9304D" w:rsidRDefault="00D9304D" w:rsidP="00D9304D">
      <w:pPr>
        <w:pStyle w:val="Pieddepage"/>
        <w:ind w:right="283"/>
        <w:rPr>
          <w:b/>
          <w:sz w:val="20"/>
          <w:szCs w:val="20"/>
        </w:rPr>
      </w:pPr>
    </w:p>
    <w:p w:rsidR="0056423F" w:rsidRPr="00674B2C" w:rsidRDefault="0056423F" w:rsidP="00D9304D">
      <w:pPr>
        <w:pStyle w:val="Pieddepage"/>
        <w:ind w:right="283"/>
        <w:rPr>
          <w:b/>
          <w:sz w:val="20"/>
          <w:szCs w:val="20"/>
        </w:rPr>
      </w:pPr>
    </w:p>
    <w:sectPr w:rsidR="0056423F" w:rsidRPr="00674B2C" w:rsidSect="006E2118">
      <w:headerReference w:type="default" r:id="rId10"/>
      <w:footerReference w:type="default" r:id="rId11"/>
      <w:pgSz w:w="11906" w:h="16838" w:code="9"/>
      <w:pgMar w:top="1985" w:right="992" w:bottom="567" w:left="992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BA" w:rsidRDefault="008A48BA" w:rsidP="00FE69FB">
      <w:pPr>
        <w:spacing w:after="0" w:line="240" w:lineRule="auto"/>
      </w:pPr>
      <w:r>
        <w:separator/>
      </w:r>
    </w:p>
  </w:endnote>
  <w:endnote w:type="continuationSeparator" w:id="0">
    <w:p w:rsidR="008A48BA" w:rsidRDefault="008A48BA" w:rsidP="00FE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8A" w:rsidRPr="00A568F0" w:rsidRDefault="00D80366" w:rsidP="00300DD5">
    <w:pPr>
      <w:pStyle w:val="Pieddepage"/>
      <w:pBdr>
        <w:top w:val="single" w:sz="12" w:space="1" w:color="FF0000"/>
      </w:pBdr>
      <w:jc w:val="right"/>
      <w:rPr>
        <w:b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4"/>
        <w:szCs w:val="14"/>
      </w:rPr>
      <w:t>v.08-08-2019</w:t>
    </w:r>
    <w:r w:rsidR="00A0768A" w:rsidRPr="00402631">
      <w:rPr>
        <w:b/>
        <w:color w:val="808080" w:themeColor="background1" w:themeShade="80"/>
        <w:sz w:val="14"/>
        <w:szCs w:val="14"/>
      </w:rPr>
      <w:t xml:space="preserve">       VILLE D’AIX EN PROVENCE – DIRECTION GESTION VOIRIE  – Service Gestion Administrative et réglementaire</w:t>
    </w:r>
    <w:r w:rsidR="00A0768A" w:rsidRPr="005F54ED">
      <w:rPr>
        <w:b/>
        <w:color w:val="808080" w:themeColor="background1" w:themeShade="80"/>
        <w:sz w:val="16"/>
        <w:szCs w:val="16"/>
      </w:rPr>
      <w:t xml:space="preserve">   </w:t>
    </w:r>
    <w:hyperlink r:id="rId1" w:history="1">
      <w:r w:rsidR="00A0768A" w:rsidRPr="005F54ED">
        <w:rPr>
          <w:rStyle w:val="Lienhypertexte"/>
          <w:b/>
          <w:sz w:val="16"/>
          <w:szCs w:val="16"/>
        </w:rPr>
        <w:t>www.aixenprovence.fr/gestionvoirie</w:t>
      </w:r>
    </w:hyperlink>
    <w:r w:rsidR="00A0768A">
      <w:rPr>
        <w:rStyle w:val="Lienhypertexte"/>
        <w:sz w:val="16"/>
        <w:szCs w:val="16"/>
        <w:u w:val="none"/>
      </w:rPr>
      <w:t xml:space="preserve">                      </w:t>
    </w:r>
    <w:r w:rsidR="00A0768A" w:rsidRPr="00A568F0">
      <w:rPr>
        <w:rStyle w:val="Lienhypertexte"/>
        <w:sz w:val="16"/>
        <w:szCs w:val="16"/>
        <w:u w:val="none"/>
      </w:rPr>
      <w:t xml:space="preserve"> </w:t>
    </w:r>
  </w:p>
  <w:p w:rsidR="00A0768A" w:rsidRPr="0003158F" w:rsidRDefault="00A0768A" w:rsidP="00300DD5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03158F">
      <w:rPr>
        <w:color w:val="808080" w:themeColor="background1" w:themeShade="80"/>
        <w:sz w:val="16"/>
        <w:szCs w:val="16"/>
      </w:rPr>
      <w:t>Adresse postale : Hôtel de Ville – CS 30715 – 13616 Aix-en-Provence Cedex 1 – France</w:t>
    </w:r>
  </w:p>
  <w:p w:rsidR="00A0768A" w:rsidRPr="00300DD5" w:rsidRDefault="00D80366" w:rsidP="0062463F">
    <w:pPr>
      <w:pStyle w:val="Pieddepage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Bureaux : 12,</w:t>
    </w:r>
    <w:r w:rsidR="00A0768A" w:rsidRPr="0003158F">
      <w:rPr>
        <w:color w:val="808080" w:themeColor="background1" w:themeShade="80"/>
        <w:sz w:val="16"/>
        <w:szCs w:val="16"/>
      </w:rPr>
      <w:t xml:space="preserve"> Rue Pierre et Mari</w:t>
    </w:r>
    <w:r w:rsidR="00A0768A">
      <w:rPr>
        <w:color w:val="808080" w:themeColor="background1" w:themeShade="80"/>
        <w:sz w:val="16"/>
        <w:szCs w:val="16"/>
      </w:rPr>
      <w:t>e Curie – Tél : +33(0)</w:t>
    </w:r>
    <w:r w:rsidR="00E118E8" w:rsidRPr="00E118E8">
      <w:rPr>
        <w:color w:val="808080" w:themeColor="background1" w:themeShade="80"/>
        <w:sz w:val="16"/>
        <w:szCs w:val="16"/>
      </w:rPr>
      <w:t xml:space="preserve"> </w:t>
    </w:r>
    <w:r w:rsidR="00E118E8">
      <w:rPr>
        <w:color w:val="808080" w:themeColor="background1" w:themeShade="80"/>
        <w:sz w:val="16"/>
        <w:szCs w:val="16"/>
      </w:rPr>
      <w:t>4 88 71 83 32</w:t>
    </w:r>
    <w:r w:rsidR="00E118E8" w:rsidRPr="0003158F">
      <w:rPr>
        <w:color w:val="808080" w:themeColor="background1" w:themeShade="80"/>
        <w:sz w:val="16"/>
        <w:szCs w:val="16"/>
      </w:rPr>
      <w:t xml:space="preserve">– </w:t>
    </w:r>
    <w:r w:rsidR="00E118E8">
      <w:rPr>
        <w:color w:val="808080" w:themeColor="background1" w:themeShade="80"/>
        <w:sz w:val="16"/>
        <w:szCs w:val="16"/>
      </w:rPr>
      <w:t>ou 0</w:t>
    </w:r>
    <w:r w:rsidR="00A0768A">
      <w:rPr>
        <w:color w:val="808080" w:themeColor="background1" w:themeShade="80"/>
        <w:sz w:val="16"/>
        <w:szCs w:val="16"/>
      </w:rPr>
      <w:t>4.42.91.99</w:t>
    </w:r>
    <w:r w:rsidR="00A0768A" w:rsidRPr="0003158F">
      <w:rPr>
        <w:color w:val="808080" w:themeColor="background1" w:themeShade="80"/>
        <w:sz w:val="16"/>
        <w:szCs w:val="16"/>
      </w:rPr>
      <w:t>.</w:t>
    </w:r>
    <w:r w:rsidR="00A0768A">
      <w:rPr>
        <w:color w:val="808080" w:themeColor="background1" w:themeShade="80"/>
        <w:sz w:val="16"/>
        <w:szCs w:val="16"/>
      </w:rPr>
      <w:t>27</w:t>
    </w:r>
    <w:r w:rsidR="00A0768A" w:rsidRPr="0003158F">
      <w:rPr>
        <w:color w:val="808080" w:themeColor="background1" w:themeShade="80"/>
        <w:sz w:val="16"/>
        <w:szCs w:val="16"/>
      </w:rPr>
      <w:t xml:space="preserve"> </w:t>
    </w:r>
    <w:r w:rsidR="00A0768A">
      <w:rPr>
        <w:color w:val="808080" w:themeColor="background1" w:themeShade="80"/>
        <w:sz w:val="16"/>
        <w:szCs w:val="16"/>
      </w:rPr>
      <w:t xml:space="preserve">                                  </w:t>
    </w:r>
    <w:r w:rsidR="00A0768A" w:rsidRPr="0062463F">
      <w:rPr>
        <w:b/>
        <w:color w:val="808080" w:themeColor="background1" w:themeShade="80"/>
        <w:sz w:val="18"/>
        <w:szCs w:val="18"/>
      </w:rPr>
      <w:t xml:space="preserve"> </w:t>
    </w:r>
    <w:r w:rsidR="00A0768A" w:rsidRPr="00A568F0">
      <w:rPr>
        <w:b/>
        <w:color w:val="808080" w:themeColor="background1" w:themeShade="80"/>
        <w:sz w:val="18"/>
        <w:szCs w:val="18"/>
      </w:rPr>
      <w:t xml:space="preserve">Page </w:t>
    </w:r>
    <w:r w:rsidR="00621989" w:rsidRPr="00A568F0">
      <w:rPr>
        <w:b/>
        <w:color w:val="808080" w:themeColor="background1" w:themeShade="80"/>
        <w:sz w:val="18"/>
        <w:szCs w:val="18"/>
      </w:rPr>
      <w:fldChar w:fldCharType="begin"/>
    </w:r>
    <w:r w:rsidR="00A0768A" w:rsidRPr="00A568F0">
      <w:rPr>
        <w:b/>
        <w:color w:val="808080" w:themeColor="background1" w:themeShade="80"/>
        <w:sz w:val="18"/>
        <w:szCs w:val="18"/>
      </w:rPr>
      <w:instrText>PAGE  \* Arabic  \* MERGEFORMAT</w:instrText>
    </w:r>
    <w:r w:rsidR="00621989" w:rsidRPr="00A568F0">
      <w:rPr>
        <w:b/>
        <w:color w:val="808080" w:themeColor="background1" w:themeShade="80"/>
        <w:sz w:val="18"/>
        <w:szCs w:val="18"/>
      </w:rPr>
      <w:fldChar w:fldCharType="separate"/>
    </w:r>
    <w:r w:rsidR="006F049B">
      <w:rPr>
        <w:b/>
        <w:noProof/>
        <w:color w:val="808080" w:themeColor="background1" w:themeShade="80"/>
        <w:sz w:val="18"/>
        <w:szCs w:val="18"/>
      </w:rPr>
      <w:t>3</w:t>
    </w:r>
    <w:r w:rsidR="00621989" w:rsidRPr="00A568F0">
      <w:rPr>
        <w:b/>
        <w:color w:val="808080" w:themeColor="background1" w:themeShade="80"/>
        <w:sz w:val="18"/>
        <w:szCs w:val="18"/>
      </w:rPr>
      <w:fldChar w:fldCharType="end"/>
    </w:r>
    <w:r w:rsidR="00A0768A" w:rsidRPr="00A568F0">
      <w:rPr>
        <w:b/>
        <w:color w:val="808080" w:themeColor="background1" w:themeShade="80"/>
        <w:sz w:val="18"/>
        <w:szCs w:val="18"/>
      </w:rPr>
      <w:t xml:space="preserve"> sur </w:t>
    </w:r>
    <w:r w:rsidR="008A48BA">
      <w:fldChar w:fldCharType="begin"/>
    </w:r>
    <w:r w:rsidR="008A48BA">
      <w:instrText>NUMPAGES  \* Arabic  \* MERGEFORMAT</w:instrText>
    </w:r>
    <w:r w:rsidR="008A48BA">
      <w:fldChar w:fldCharType="separate"/>
    </w:r>
    <w:r w:rsidR="006F049B" w:rsidRPr="006F049B">
      <w:rPr>
        <w:b/>
        <w:noProof/>
        <w:color w:val="808080" w:themeColor="background1" w:themeShade="80"/>
        <w:sz w:val="18"/>
        <w:szCs w:val="18"/>
      </w:rPr>
      <w:t>3</w:t>
    </w:r>
    <w:r w:rsidR="008A48BA">
      <w:rPr>
        <w:b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BA" w:rsidRDefault="008A48BA" w:rsidP="00FE69FB">
      <w:pPr>
        <w:spacing w:after="0" w:line="240" w:lineRule="auto"/>
      </w:pPr>
      <w:r>
        <w:separator/>
      </w:r>
    </w:p>
  </w:footnote>
  <w:footnote w:type="continuationSeparator" w:id="0">
    <w:p w:rsidR="008A48BA" w:rsidRDefault="008A48BA" w:rsidP="00FE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8A" w:rsidRPr="00102D15" w:rsidRDefault="00A0768A" w:rsidP="008D5BC6">
    <w:pPr>
      <w:pStyle w:val="En-tte"/>
      <w:spacing w:line="360" w:lineRule="auto"/>
      <w:jc w:val="right"/>
      <w:rPr>
        <w:b/>
        <w:sz w:val="32"/>
        <w:szCs w:val="32"/>
      </w:rPr>
    </w:pPr>
    <w:r w:rsidRPr="00102D15"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-192244</wp:posOffset>
          </wp:positionH>
          <wp:positionV relativeFrom="paragraph">
            <wp:posOffset>-65405</wp:posOffset>
          </wp:positionV>
          <wp:extent cx="1476375" cy="850627"/>
          <wp:effectExtent l="0" t="0" r="0" b="6985"/>
          <wp:wrapNone/>
          <wp:docPr id="1" name="Image 1" descr="C:\Users\PaciniA\Desktop\DOSSIER TYPE DGV\FORMULAIRES\2014\CHARTE GRAPHIQUE\Logo 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iniA\Desktop\DOSSIER TYPE DGV\FORMULAIRES\2014\CHARTE GRAPHIQUE\Logo v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2D15">
      <w:rPr>
        <w:b/>
        <w:sz w:val="32"/>
        <w:szCs w:val="32"/>
      </w:rPr>
      <w:t>DEMANDE DE BADGE D’ACCES</w:t>
    </w:r>
    <w:r>
      <w:rPr>
        <w:b/>
        <w:sz w:val="32"/>
        <w:szCs w:val="32"/>
      </w:rPr>
      <w:t xml:space="preserve"> </w:t>
    </w:r>
    <w:r w:rsidR="008758B0">
      <w:rPr>
        <w:b/>
        <w:sz w:val="32"/>
        <w:szCs w:val="32"/>
      </w:rPr>
      <w:t xml:space="preserve">AUX </w:t>
    </w:r>
    <w:r w:rsidRPr="00102D15">
      <w:rPr>
        <w:b/>
        <w:sz w:val="32"/>
        <w:szCs w:val="32"/>
      </w:rPr>
      <w:t>AIRE</w:t>
    </w:r>
    <w:r w:rsidR="008758B0">
      <w:rPr>
        <w:b/>
        <w:sz w:val="32"/>
        <w:szCs w:val="32"/>
      </w:rPr>
      <w:t>S</w:t>
    </w:r>
    <w:r w:rsidRPr="00102D15">
      <w:rPr>
        <w:b/>
        <w:sz w:val="32"/>
        <w:szCs w:val="32"/>
      </w:rPr>
      <w:t xml:space="preserve"> PIETONNE</w:t>
    </w:r>
    <w:r w:rsidR="008758B0">
      <w:rPr>
        <w:b/>
        <w:sz w:val="32"/>
        <w:szCs w:val="32"/>
      </w:rPr>
      <w:t>S</w:t>
    </w:r>
  </w:p>
  <w:p w:rsidR="008758B0" w:rsidRDefault="008758B0" w:rsidP="008758B0">
    <w:pPr>
      <w:pStyle w:val="En-tte"/>
      <w:jc w:val="both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</w:t>
    </w:r>
    <w:r w:rsidR="00A0768A">
      <w:rPr>
        <w:b/>
        <w:sz w:val="32"/>
        <w:szCs w:val="32"/>
      </w:rPr>
      <w:t xml:space="preserve">Réservé aux ayants droit </w:t>
    </w:r>
  </w:p>
  <w:p w:rsidR="009C18E5" w:rsidRPr="008758B0" w:rsidRDefault="008758B0" w:rsidP="008758B0">
    <w:pPr>
      <w:pStyle w:val="En-tte"/>
      <w:jc w:val="both"/>
      <w:rPr>
        <w:b/>
        <w:sz w:val="24"/>
        <w:szCs w:val="24"/>
      </w:rPr>
    </w:pPr>
    <w:r w:rsidRPr="008758B0">
      <w:rPr>
        <w:b/>
        <w:sz w:val="24"/>
        <w:szCs w:val="24"/>
      </w:rPr>
      <w:t xml:space="preserve">                                        </w:t>
    </w:r>
    <w:r>
      <w:rPr>
        <w:b/>
        <w:sz w:val="24"/>
        <w:szCs w:val="24"/>
      </w:rPr>
      <w:t xml:space="preserve">            (</w:t>
    </w:r>
    <w:r w:rsidRPr="008758B0">
      <w:rPr>
        <w:b/>
        <w:sz w:val="24"/>
        <w:szCs w:val="24"/>
      </w:rPr>
      <w:t>Suivant</w:t>
    </w:r>
    <w:r w:rsidR="00A0768A" w:rsidRPr="008758B0">
      <w:rPr>
        <w:b/>
        <w:sz w:val="24"/>
        <w:szCs w:val="24"/>
      </w:rPr>
      <w:t xml:space="preserve"> </w:t>
    </w:r>
    <w:r w:rsidRPr="008758B0">
      <w:rPr>
        <w:b/>
        <w:sz w:val="24"/>
        <w:szCs w:val="24"/>
      </w:rPr>
      <w:t xml:space="preserve">les </w:t>
    </w:r>
    <w:r w:rsidR="00A0768A" w:rsidRPr="008758B0">
      <w:rPr>
        <w:b/>
        <w:sz w:val="24"/>
        <w:szCs w:val="24"/>
      </w:rPr>
      <w:t>arrêté</w:t>
    </w:r>
    <w:r w:rsidRPr="008758B0">
      <w:rPr>
        <w:b/>
        <w:sz w:val="24"/>
        <w:szCs w:val="24"/>
      </w:rPr>
      <w:t>s</w:t>
    </w:r>
    <w:r w:rsidR="00A0768A" w:rsidRPr="008758B0">
      <w:rPr>
        <w:b/>
        <w:sz w:val="24"/>
        <w:szCs w:val="24"/>
      </w:rPr>
      <w:t xml:space="preserve"> en vigueur</w:t>
    </w:r>
    <w:r w:rsidRPr="008758B0">
      <w:rPr>
        <w:b/>
        <w:sz w:val="24"/>
        <w:szCs w:val="24"/>
      </w:rPr>
      <w:t xml:space="preserve"> propres à chaque aire</w:t>
    </w:r>
    <w:r>
      <w:rPr>
        <w:b/>
        <w:sz w:val="24"/>
        <w:szCs w:val="24"/>
      </w:rPr>
      <w:t xml:space="preserve"> définie ci-après)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EEB"/>
    <w:multiLevelType w:val="hybridMultilevel"/>
    <w:tmpl w:val="E306FE84"/>
    <w:lvl w:ilvl="0" w:tplc="2C5A06E6">
      <w:start w:val="5"/>
      <w:numFmt w:val="bullet"/>
      <w:lvlText w:val="-"/>
      <w:lvlJc w:val="left"/>
      <w:pPr>
        <w:ind w:left="10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23831AE3"/>
    <w:multiLevelType w:val="hybridMultilevel"/>
    <w:tmpl w:val="F864C1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65A9"/>
    <w:multiLevelType w:val="hybridMultilevel"/>
    <w:tmpl w:val="9F868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50591"/>
    <w:multiLevelType w:val="hybridMultilevel"/>
    <w:tmpl w:val="B95A5B00"/>
    <w:lvl w:ilvl="0" w:tplc="493CD9F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97EB7"/>
    <w:multiLevelType w:val="hybridMultilevel"/>
    <w:tmpl w:val="E8A47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7EAA"/>
    <w:multiLevelType w:val="hybridMultilevel"/>
    <w:tmpl w:val="49025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450D6"/>
    <w:multiLevelType w:val="hybridMultilevel"/>
    <w:tmpl w:val="E2D24D6E"/>
    <w:lvl w:ilvl="0" w:tplc="F292729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DC95C13"/>
    <w:multiLevelType w:val="hybridMultilevel"/>
    <w:tmpl w:val="2AF8E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47"/>
    <w:rsid w:val="00011D1C"/>
    <w:rsid w:val="000133ED"/>
    <w:rsid w:val="00013625"/>
    <w:rsid w:val="000218A3"/>
    <w:rsid w:val="0002324F"/>
    <w:rsid w:val="0003158F"/>
    <w:rsid w:val="00031FDE"/>
    <w:rsid w:val="000358AD"/>
    <w:rsid w:val="00045E4D"/>
    <w:rsid w:val="00052A18"/>
    <w:rsid w:val="0008236B"/>
    <w:rsid w:val="000B4F21"/>
    <w:rsid w:val="000C00DF"/>
    <w:rsid w:val="000C092F"/>
    <w:rsid w:val="000C4660"/>
    <w:rsid w:val="000D0579"/>
    <w:rsid w:val="000D1DD0"/>
    <w:rsid w:val="000D280A"/>
    <w:rsid w:val="000D7E9F"/>
    <w:rsid w:val="000E1D2F"/>
    <w:rsid w:val="000E778D"/>
    <w:rsid w:val="00102D15"/>
    <w:rsid w:val="001146C4"/>
    <w:rsid w:val="00117A30"/>
    <w:rsid w:val="00142ABF"/>
    <w:rsid w:val="00146007"/>
    <w:rsid w:val="00151C42"/>
    <w:rsid w:val="00157A8B"/>
    <w:rsid w:val="001618AF"/>
    <w:rsid w:val="00162485"/>
    <w:rsid w:val="001668B5"/>
    <w:rsid w:val="001837EC"/>
    <w:rsid w:val="0018667A"/>
    <w:rsid w:val="00186897"/>
    <w:rsid w:val="00192EE7"/>
    <w:rsid w:val="001B2BF0"/>
    <w:rsid w:val="001C4D33"/>
    <w:rsid w:val="001D1F89"/>
    <w:rsid w:val="00220A0D"/>
    <w:rsid w:val="00220EA8"/>
    <w:rsid w:val="00222639"/>
    <w:rsid w:val="00227EEF"/>
    <w:rsid w:val="00263CCD"/>
    <w:rsid w:val="002C42B5"/>
    <w:rsid w:val="002D7EC7"/>
    <w:rsid w:val="00300DD5"/>
    <w:rsid w:val="00305E08"/>
    <w:rsid w:val="003139DD"/>
    <w:rsid w:val="003165D5"/>
    <w:rsid w:val="00321E15"/>
    <w:rsid w:val="00327D71"/>
    <w:rsid w:val="00354DF0"/>
    <w:rsid w:val="00384D53"/>
    <w:rsid w:val="00393BAD"/>
    <w:rsid w:val="003C05C8"/>
    <w:rsid w:val="003E3ECC"/>
    <w:rsid w:val="003F77F3"/>
    <w:rsid w:val="00402631"/>
    <w:rsid w:val="00427775"/>
    <w:rsid w:val="00444D84"/>
    <w:rsid w:val="0046431B"/>
    <w:rsid w:val="00480713"/>
    <w:rsid w:val="00497A91"/>
    <w:rsid w:val="004A6DD2"/>
    <w:rsid w:val="004B13F6"/>
    <w:rsid w:val="004B6592"/>
    <w:rsid w:val="004B71BA"/>
    <w:rsid w:val="004D3B3B"/>
    <w:rsid w:val="004F09BD"/>
    <w:rsid w:val="00511C31"/>
    <w:rsid w:val="005135FF"/>
    <w:rsid w:val="00513693"/>
    <w:rsid w:val="00536209"/>
    <w:rsid w:val="005447A7"/>
    <w:rsid w:val="00552BC1"/>
    <w:rsid w:val="0056423F"/>
    <w:rsid w:val="005642AC"/>
    <w:rsid w:val="005C776F"/>
    <w:rsid w:val="005D2B76"/>
    <w:rsid w:val="005E0143"/>
    <w:rsid w:val="005F0005"/>
    <w:rsid w:val="006207C7"/>
    <w:rsid w:val="00621989"/>
    <w:rsid w:val="0062463F"/>
    <w:rsid w:val="00630800"/>
    <w:rsid w:val="006500FF"/>
    <w:rsid w:val="00672D5A"/>
    <w:rsid w:val="00674B2C"/>
    <w:rsid w:val="00691BDB"/>
    <w:rsid w:val="0069319A"/>
    <w:rsid w:val="006B2BF8"/>
    <w:rsid w:val="006E2118"/>
    <w:rsid w:val="006F049B"/>
    <w:rsid w:val="007009F1"/>
    <w:rsid w:val="00753541"/>
    <w:rsid w:val="00762427"/>
    <w:rsid w:val="007721C1"/>
    <w:rsid w:val="00795434"/>
    <w:rsid w:val="007F1CBF"/>
    <w:rsid w:val="0080068D"/>
    <w:rsid w:val="00827B72"/>
    <w:rsid w:val="00851A6B"/>
    <w:rsid w:val="00852BF9"/>
    <w:rsid w:val="00864D55"/>
    <w:rsid w:val="00865065"/>
    <w:rsid w:val="008758B0"/>
    <w:rsid w:val="008768FF"/>
    <w:rsid w:val="008919ED"/>
    <w:rsid w:val="008A48BA"/>
    <w:rsid w:val="008B1931"/>
    <w:rsid w:val="008C5296"/>
    <w:rsid w:val="008D5BC6"/>
    <w:rsid w:val="008E3FD1"/>
    <w:rsid w:val="008E4F8A"/>
    <w:rsid w:val="008F40C3"/>
    <w:rsid w:val="00932144"/>
    <w:rsid w:val="009630C0"/>
    <w:rsid w:val="00974547"/>
    <w:rsid w:val="0099189B"/>
    <w:rsid w:val="0099602E"/>
    <w:rsid w:val="009A73B8"/>
    <w:rsid w:val="009B044D"/>
    <w:rsid w:val="009C18E5"/>
    <w:rsid w:val="00A0768A"/>
    <w:rsid w:val="00A11537"/>
    <w:rsid w:val="00A325F2"/>
    <w:rsid w:val="00A43818"/>
    <w:rsid w:val="00A44AB5"/>
    <w:rsid w:val="00A51F34"/>
    <w:rsid w:val="00AA1937"/>
    <w:rsid w:val="00AA2BF8"/>
    <w:rsid w:val="00AD7765"/>
    <w:rsid w:val="00B17172"/>
    <w:rsid w:val="00B20243"/>
    <w:rsid w:val="00B23293"/>
    <w:rsid w:val="00B75927"/>
    <w:rsid w:val="00B83727"/>
    <w:rsid w:val="00B86845"/>
    <w:rsid w:val="00BD3C8E"/>
    <w:rsid w:val="00BE7622"/>
    <w:rsid w:val="00C05D8D"/>
    <w:rsid w:val="00C22358"/>
    <w:rsid w:val="00C27DA9"/>
    <w:rsid w:val="00C408EC"/>
    <w:rsid w:val="00C5064F"/>
    <w:rsid w:val="00C90D62"/>
    <w:rsid w:val="00C93F0B"/>
    <w:rsid w:val="00CD3750"/>
    <w:rsid w:val="00CE73B2"/>
    <w:rsid w:val="00D1109E"/>
    <w:rsid w:val="00D111D6"/>
    <w:rsid w:val="00D2184C"/>
    <w:rsid w:val="00D22C0A"/>
    <w:rsid w:val="00D24840"/>
    <w:rsid w:val="00D30473"/>
    <w:rsid w:val="00D34BD4"/>
    <w:rsid w:val="00D50294"/>
    <w:rsid w:val="00D51DD9"/>
    <w:rsid w:val="00D55DEC"/>
    <w:rsid w:val="00D80366"/>
    <w:rsid w:val="00D9304D"/>
    <w:rsid w:val="00DA1B29"/>
    <w:rsid w:val="00DB3153"/>
    <w:rsid w:val="00DB3D9A"/>
    <w:rsid w:val="00DC0AB3"/>
    <w:rsid w:val="00DD06C2"/>
    <w:rsid w:val="00DF4F8D"/>
    <w:rsid w:val="00E118E8"/>
    <w:rsid w:val="00E33B26"/>
    <w:rsid w:val="00E424EE"/>
    <w:rsid w:val="00E923A2"/>
    <w:rsid w:val="00EC7ED6"/>
    <w:rsid w:val="00EE173C"/>
    <w:rsid w:val="00EE6C8E"/>
    <w:rsid w:val="00EE6F2C"/>
    <w:rsid w:val="00F07FF0"/>
    <w:rsid w:val="00F22D58"/>
    <w:rsid w:val="00F377D8"/>
    <w:rsid w:val="00F37898"/>
    <w:rsid w:val="00F55A6B"/>
    <w:rsid w:val="00F56C7E"/>
    <w:rsid w:val="00F627D0"/>
    <w:rsid w:val="00F711DE"/>
    <w:rsid w:val="00F82DC6"/>
    <w:rsid w:val="00F862CF"/>
    <w:rsid w:val="00F90E9D"/>
    <w:rsid w:val="00F9473A"/>
    <w:rsid w:val="00FE0FF2"/>
    <w:rsid w:val="00FE69FB"/>
    <w:rsid w:val="00FF069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9FB"/>
  </w:style>
  <w:style w:type="paragraph" w:styleId="Pieddepage">
    <w:name w:val="footer"/>
    <w:basedOn w:val="Normal"/>
    <w:link w:val="PieddepageCar"/>
    <w:uiPriority w:val="99"/>
    <w:unhideWhenUsed/>
    <w:rsid w:val="00FE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9FB"/>
  </w:style>
  <w:style w:type="paragraph" w:styleId="Textedebulles">
    <w:name w:val="Balloon Text"/>
    <w:basedOn w:val="Normal"/>
    <w:link w:val="TextedebullesCar"/>
    <w:uiPriority w:val="99"/>
    <w:semiHidden/>
    <w:unhideWhenUsed/>
    <w:rsid w:val="00FE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2B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E4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5362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3620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9FB"/>
  </w:style>
  <w:style w:type="paragraph" w:styleId="Pieddepage">
    <w:name w:val="footer"/>
    <w:basedOn w:val="Normal"/>
    <w:link w:val="PieddepageCar"/>
    <w:uiPriority w:val="99"/>
    <w:unhideWhenUsed/>
    <w:rsid w:val="00FE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9FB"/>
  </w:style>
  <w:style w:type="paragraph" w:styleId="Textedebulles">
    <w:name w:val="Balloon Text"/>
    <w:basedOn w:val="Normal"/>
    <w:link w:val="TextedebullesCar"/>
    <w:uiPriority w:val="99"/>
    <w:semiHidden/>
    <w:unhideWhenUsed/>
    <w:rsid w:val="00FE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2B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E4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5362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3620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stionvoirie@mairie-aixenprovenc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xenprovence.fr/gestionvoir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iniA\Desktop\DOSSIER%20TYPE%20DGV\FORMULAIRES\2014\CHARTE%20GRAPHIQUE\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AD1D-C24E-474C-998E-7565065C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</Template>
  <TotalTime>69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en Provence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 Adrien</dc:creator>
  <cp:lastModifiedBy>desvignesd</cp:lastModifiedBy>
  <cp:revision>9</cp:revision>
  <cp:lastPrinted>2020-01-07T15:03:00Z</cp:lastPrinted>
  <dcterms:created xsi:type="dcterms:W3CDTF">2020-01-07T13:20:00Z</dcterms:created>
  <dcterms:modified xsi:type="dcterms:W3CDTF">2020-01-08T08:47:00Z</dcterms:modified>
</cp:coreProperties>
</file>